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543C1" w14:textId="77777777" w:rsidR="003A703A" w:rsidRPr="000C2B66" w:rsidRDefault="00AC41A5" w:rsidP="003A703A">
      <w:pPr>
        <w:jc w:val="center"/>
        <w:rPr>
          <w:b/>
          <w:sz w:val="24"/>
          <w:szCs w:val="24"/>
        </w:rPr>
      </w:pPr>
      <w:r w:rsidRPr="000C2B66">
        <w:rPr>
          <w:b/>
          <w:sz w:val="24"/>
          <w:szCs w:val="24"/>
        </w:rPr>
        <w:t xml:space="preserve">AMENDED </w:t>
      </w:r>
      <w:r w:rsidRPr="000C2B66">
        <w:rPr>
          <w:b/>
          <w:i/>
          <w:sz w:val="24"/>
          <w:szCs w:val="24"/>
        </w:rPr>
        <w:t xml:space="preserve">and </w:t>
      </w:r>
      <w:r w:rsidRPr="000C2B66">
        <w:rPr>
          <w:b/>
          <w:sz w:val="24"/>
          <w:szCs w:val="24"/>
        </w:rPr>
        <w:t>RESTATED</w:t>
      </w:r>
    </w:p>
    <w:p w14:paraId="43F4ED00" w14:textId="3F662528" w:rsidR="003A703A" w:rsidRPr="000C2B66" w:rsidRDefault="00AC41A5" w:rsidP="003A703A">
      <w:pPr>
        <w:jc w:val="center"/>
        <w:rPr>
          <w:b/>
          <w:sz w:val="24"/>
          <w:szCs w:val="24"/>
        </w:rPr>
      </w:pPr>
      <w:r w:rsidRPr="000C2B66">
        <w:rPr>
          <w:b/>
          <w:sz w:val="24"/>
          <w:szCs w:val="24"/>
        </w:rPr>
        <w:t>CERTIFICATE</w:t>
      </w:r>
      <w:r w:rsidR="008C7F8F" w:rsidRPr="00E11498">
        <w:rPr>
          <w:b/>
          <w:sz w:val="24"/>
          <w:szCs w:val="24"/>
        </w:rPr>
        <w:t xml:space="preserve"> </w:t>
      </w:r>
      <w:r w:rsidR="008C7F8F" w:rsidRPr="00E11498">
        <w:rPr>
          <w:b/>
          <w:i/>
          <w:sz w:val="24"/>
          <w:szCs w:val="24"/>
        </w:rPr>
        <w:t>of</w:t>
      </w:r>
      <w:r w:rsidR="008C7F8F" w:rsidRPr="00E11498">
        <w:rPr>
          <w:b/>
          <w:sz w:val="24"/>
          <w:szCs w:val="24"/>
        </w:rPr>
        <w:t xml:space="preserve"> </w:t>
      </w:r>
      <w:r w:rsidRPr="000C2B66">
        <w:rPr>
          <w:b/>
          <w:sz w:val="24"/>
          <w:szCs w:val="24"/>
        </w:rPr>
        <w:t>INCORPORATION</w:t>
      </w:r>
    </w:p>
    <w:p w14:paraId="2634E115" w14:textId="77777777" w:rsidR="003A703A" w:rsidRPr="000C2B66" w:rsidRDefault="00AC41A5" w:rsidP="003A703A">
      <w:pPr>
        <w:jc w:val="center"/>
        <w:rPr>
          <w:b/>
          <w:i/>
          <w:sz w:val="24"/>
          <w:szCs w:val="24"/>
        </w:rPr>
      </w:pPr>
      <w:r w:rsidRPr="000C2B66">
        <w:rPr>
          <w:b/>
          <w:i/>
          <w:sz w:val="24"/>
          <w:szCs w:val="24"/>
        </w:rPr>
        <w:t>of</w:t>
      </w:r>
    </w:p>
    <w:p w14:paraId="722ADCB8" w14:textId="55A0CA5B" w:rsidR="008C7F8F" w:rsidRPr="00E11498" w:rsidRDefault="00AC41A5" w:rsidP="008C7F8F">
      <w:pPr>
        <w:spacing w:line="280" w:lineRule="exact"/>
        <w:jc w:val="center"/>
        <w:rPr>
          <w:b/>
          <w:sz w:val="24"/>
          <w:szCs w:val="24"/>
        </w:rPr>
      </w:pPr>
      <w:r w:rsidRPr="00C3668C">
        <w:rPr>
          <w:b/>
          <w:caps/>
          <w:sz w:val="24"/>
          <w:szCs w:val="24"/>
        </w:rPr>
        <w:t>World Wide Web Consortium, Inc.</w:t>
      </w:r>
      <w:r>
        <w:rPr>
          <w:b/>
          <w:caps/>
          <w:sz w:val="24"/>
          <w:szCs w:val="24"/>
        </w:rPr>
        <w:t>,</w:t>
      </w:r>
    </w:p>
    <w:p w14:paraId="36E8EA99" w14:textId="44093B0B" w:rsidR="003A703A" w:rsidRPr="000C2B66" w:rsidRDefault="00AC41A5" w:rsidP="003A703A">
      <w:pPr>
        <w:jc w:val="center"/>
        <w:rPr>
          <w:b/>
          <w:sz w:val="24"/>
          <w:szCs w:val="24"/>
        </w:rPr>
      </w:pPr>
      <w:r w:rsidRPr="00E11498">
        <w:rPr>
          <w:b/>
          <w:i/>
          <w:sz w:val="24"/>
          <w:szCs w:val="24"/>
        </w:rPr>
        <w:t>a</w:t>
      </w:r>
      <w:r w:rsidRPr="000C2B66">
        <w:rPr>
          <w:b/>
          <w:sz w:val="24"/>
          <w:szCs w:val="24"/>
        </w:rPr>
        <w:t xml:space="preserve"> NONPROFIT NONSTOCK CORPORATION</w:t>
      </w:r>
    </w:p>
    <w:p w14:paraId="207CB1BF" w14:textId="77777777" w:rsidR="003A703A" w:rsidRPr="000C2B66" w:rsidRDefault="003A703A" w:rsidP="003A703A">
      <w:pPr>
        <w:jc w:val="center"/>
        <w:rPr>
          <w:b/>
          <w:sz w:val="24"/>
          <w:szCs w:val="24"/>
        </w:rPr>
      </w:pPr>
    </w:p>
    <w:p w14:paraId="6ABBAEC5" w14:textId="33A337A9" w:rsidR="003A703A" w:rsidRPr="000C2B66" w:rsidRDefault="00AC41A5" w:rsidP="003A703A">
      <w:pPr>
        <w:jc w:val="both"/>
        <w:rPr>
          <w:smallCaps/>
          <w:color w:val="000000"/>
          <w:sz w:val="24"/>
          <w:szCs w:val="24"/>
        </w:rPr>
      </w:pPr>
      <w:r w:rsidRPr="000C2B66">
        <w:rPr>
          <w:color w:val="000000"/>
          <w:sz w:val="24"/>
          <w:szCs w:val="24"/>
        </w:rPr>
        <w:tab/>
      </w:r>
      <w:r w:rsidRPr="000C2B66">
        <w:rPr>
          <w:color w:val="000000"/>
          <w:sz w:val="24"/>
          <w:szCs w:val="24"/>
        </w:rPr>
        <w:tab/>
        <w:t xml:space="preserve">Pursuant to Sections 242 and 245 of the General Corporation Law of the State of Delaware, </w:t>
      </w:r>
      <w:r w:rsidRPr="003A703A">
        <w:rPr>
          <w:sz w:val="24"/>
          <w:szCs w:val="24"/>
        </w:rPr>
        <w:t>World Wide Web Consortium, Inc</w:t>
      </w:r>
      <w:r>
        <w:rPr>
          <w:color w:val="000000"/>
          <w:sz w:val="24"/>
          <w:szCs w:val="24"/>
        </w:rPr>
        <w:t>.</w:t>
      </w:r>
      <w:r w:rsidRPr="000C2B66">
        <w:rPr>
          <w:color w:val="000000"/>
          <w:sz w:val="24"/>
          <w:szCs w:val="24"/>
        </w:rPr>
        <w:t>, a nonprofit nonstock corporation organized and existing under the laws of the State of Delaware, does hereby certify</w:t>
      </w:r>
      <w:r w:rsidRPr="000C2B66">
        <w:rPr>
          <w:smallCaps/>
          <w:color w:val="000000"/>
          <w:sz w:val="24"/>
          <w:szCs w:val="24"/>
        </w:rPr>
        <w:t>:</w:t>
      </w:r>
    </w:p>
    <w:p w14:paraId="3D2CB939" w14:textId="77777777" w:rsidR="003A703A" w:rsidRPr="000C2B66" w:rsidRDefault="003A703A" w:rsidP="003A703A">
      <w:pPr>
        <w:rPr>
          <w:smallCaps/>
          <w:color w:val="000000"/>
          <w:sz w:val="24"/>
          <w:szCs w:val="24"/>
        </w:rPr>
      </w:pPr>
    </w:p>
    <w:p w14:paraId="4F8BACF0" w14:textId="3680121D" w:rsidR="005370A9" w:rsidRDefault="00AC41A5" w:rsidP="003A703A">
      <w:pPr>
        <w:ind w:left="720" w:right="720" w:firstLine="720"/>
        <w:jc w:val="both"/>
        <w:rPr>
          <w:sz w:val="24"/>
          <w:szCs w:val="24"/>
        </w:rPr>
      </w:pPr>
      <w:r w:rsidRPr="000C2B66">
        <w:rPr>
          <w:sz w:val="24"/>
          <w:szCs w:val="24"/>
        </w:rPr>
        <w:t xml:space="preserve">FIRST:  </w:t>
      </w:r>
      <w:r>
        <w:rPr>
          <w:sz w:val="24"/>
          <w:szCs w:val="24"/>
        </w:rPr>
        <w:t>That this corporation was originally incorporated on December 16, 2019</w:t>
      </w:r>
      <w:r w:rsidR="001C77FF">
        <w:rPr>
          <w:sz w:val="24"/>
          <w:szCs w:val="24"/>
        </w:rPr>
        <w:t>,</w:t>
      </w:r>
      <w:r>
        <w:rPr>
          <w:sz w:val="24"/>
          <w:szCs w:val="24"/>
        </w:rPr>
        <w:t xml:space="preserve"> under its current name.</w:t>
      </w:r>
    </w:p>
    <w:p w14:paraId="108CC3CD" w14:textId="77777777" w:rsidR="005370A9" w:rsidRDefault="005370A9" w:rsidP="003A703A">
      <w:pPr>
        <w:ind w:left="720" w:right="720" w:firstLine="720"/>
        <w:jc w:val="both"/>
        <w:rPr>
          <w:sz w:val="24"/>
          <w:szCs w:val="24"/>
        </w:rPr>
      </w:pPr>
    </w:p>
    <w:p w14:paraId="77CA8AA2" w14:textId="251554C3" w:rsidR="003A703A" w:rsidRPr="000C2B66" w:rsidRDefault="00AC41A5" w:rsidP="003A703A">
      <w:pPr>
        <w:ind w:left="720" w:right="720" w:firstLine="720"/>
        <w:jc w:val="both"/>
        <w:rPr>
          <w:sz w:val="24"/>
          <w:szCs w:val="24"/>
        </w:rPr>
      </w:pPr>
      <w:r>
        <w:rPr>
          <w:sz w:val="24"/>
          <w:szCs w:val="24"/>
        </w:rPr>
        <w:t xml:space="preserve">SECOND: </w:t>
      </w:r>
      <w:r w:rsidRPr="000C2B66">
        <w:rPr>
          <w:sz w:val="24"/>
          <w:szCs w:val="24"/>
        </w:rPr>
        <w:t xml:space="preserve">That the Certificate of Incorporation of this corporation is hereby amended and restated </w:t>
      </w:r>
      <w:r>
        <w:rPr>
          <w:sz w:val="24"/>
          <w:szCs w:val="24"/>
        </w:rPr>
        <w:t xml:space="preserve">to read in its entirety </w:t>
      </w:r>
      <w:r w:rsidRPr="000C2B66">
        <w:rPr>
          <w:sz w:val="24"/>
          <w:szCs w:val="24"/>
        </w:rPr>
        <w:t>as set forth in the attached Amended and Restated Certificate of Incorporation.</w:t>
      </w:r>
    </w:p>
    <w:p w14:paraId="30355B45" w14:textId="77777777" w:rsidR="003A703A" w:rsidRPr="000C2B66" w:rsidRDefault="003A703A" w:rsidP="003A703A">
      <w:pPr>
        <w:rPr>
          <w:sz w:val="24"/>
          <w:szCs w:val="24"/>
        </w:rPr>
      </w:pPr>
    </w:p>
    <w:p w14:paraId="09FB27A2" w14:textId="298D6BD3" w:rsidR="003A703A" w:rsidRPr="000C2B66" w:rsidRDefault="00AC41A5" w:rsidP="003A703A">
      <w:pPr>
        <w:ind w:left="720" w:right="720"/>
        <w:jc w:val="both"/>
        <w:rPr>
          <w:sz w:val="24"/>
          <w:szCs w:val="24"/>
        </w:rPr>
      </w:pPr>
      <w:r w:rsidRPr="000C2B66">
        <w:rPr>
          <w:sz w:val="24"/>
          <w:szCs w:val="24"/>
        </w:rPr>
        <w:tab/>
      </w:r>
      <w:r w:rsidR="005370A9">
        <w:rPr>
          <w:sz w:val="24"/>
          <w:szCs w:val="24"/>
        </w:rPr>
        <w:t>THIRD</w:t>
      </w:r>
      <w:r w:rsidRPr="000C2B66">
        <w:rPr>
          <w:sz w:val="24"/>
          <w:szCs w:val="24"/>
        </w:rPr>
        <w:t xml:space="preserve">:  That the attached Amended and Restated Certificate of Incorporation was duly adopted by the members of the governing body of this corporation </w:t>
      </w:r>
      <w:r>
        <w:rPr>
          <w:sz w:val="24"/>
          <w:szCs w:val="24"/>
        </w:rPr>
        <w:t xml:space="preserve">and the members of this corporation </w:t>
      </w:r>
      <w:r w:rsidRPr="000C2B66">
        <w:rPr>
          <w:sz w:val="24"/>
          <w:szCs w:val="24"/>
        </w:rPr>
        <w:t>in accordance with the provisions of Section</w:t>
      </w:r>
      <w:r w:rsidR="008C7F8F">
        <w:rPr>
          <w:sz w:val="24"/>
          <w:szCs w:val="24"/>
        </w:rPr>
        <w:t>s</w:t>
      </w:r>
      <w:r w:rsidRPr="000C2B66">
        <w:rPr>
          <w:sz w:val="24"/>
          <w:szCs w:val="24"/>
        </w:rPr>
        <w:t xml:space="preserve"> 242 </w:t>
      </w:r>
      <w:r w:rsidR="005370A9">
        <w:rPr>
          <w:sz w:val="24"/>
          <w:szCs w:val="24"/>
        </w:rPr>
        <w:t xml:space="preserve">and 245 </w:t>
      </w:r>
      <w:r w:rsidRPr="000C2B66">
        <w:rPr>
          <w:sz w:val="24"/>
          <w:szCs w:val="24"/>
        </w:rPr>
        <w:t>of the General Corporation Law of the State of Delaware.</w:t>
      </w:r>
    </w:p>
    <w:p w14:paraId="032C22DC" w14:textId="77777777" w:rsidR="003A703A" w:rsidRPr="000C2B66" w:rsidRDefault="003A703A" w:rsidP="003A703A">
      <w:pPr>
        <w:rPr>
          <w:sz w:val="24"/>
          <w:szCs w:val="24"/>
        </w:rPr>
      </w:pPr>
    </w:p>
    <w:p w14:paraId="4F41FD74" w14:textId="77777777" w:rsidR="003A703A" w:rsidRPr="000C2B66" w:rsidRDefault="003A703A" w:rsidP="003A703A">
      <w:pPr>
        <w:rPr>
          <w:sz w:val="24"/>
          <w:szCs w:val="24"/>
        </w:rPr>
      </w:pPr>
    </w:p>
    <w:p w14:paraId="31A53970" w14:textId="295A03EE" w:rsidR="003A703A" w:rsidRPr="000C2B66" w:rsidRDefault="00AC41A5" w:rsidP="003A703A">
      <w:pPr>
        <w:jc w:val="both"/>
        <w:rPr>
          <w:sz w:val="24"/>
          <w:szCs w:val="24"/>
        </w:rPr>
      </w:pPr>
      <w:r w:rsidRPr="000C2B66">
        <w:rPr>
          <w:sz w:val="24"/>
          <w:szCs w:val="24"/>
        </w:rPr>
        <w:tab/>
      </w:r>
      <w:r w:rsidRPr="000C2B66">
        <w:rPr>
          <w:sz w:val="24"/>
          <w:szCs w:val="24"/>
        </w:rPr>
        <w:tab/>
        <w:t xml:space="preserve">IN WITNESS WHEREOF, said corporation has caused this certificate to be signed by </w:t>
      </w:r>
      <w:r w:rsidR="00F131E6">
        <w:rPr>
          <w:sz w:val="24"/>
          <w:szCs w:val="24"/>
        </w:rPr>
        <w:t>Dr. Jeffrey Jaffe,</w:t>
      </w:r>
      <w:r w:rsidRPr="000C2B66">
        <w:rPr>
          <w:sz w:val="24"/>
          <w:szCs w:val="24"/>
        </w:rPr>
        <w:t xml:space="preserve"> its authorized officer, t</w:t>
      </w:r>
      <w:r>
        <w:rPr>
          <w:sz w:val="24"/>
          <w:szCs w:val="24"/>
        </w:rPr>
        <w:t xml:space="preserve">his </w:t>
      </w:r>
      <w:r w:rsidR="00F131E6">
        <w:rPr>
          <w:sz w:val="24"/>
          <w:szCs w:val="24"/>
        </w:rPr>
        <w:t>19th</w:t>
      </w:r>
      <w:r>
        <w:rPr>
          <w:sz w:val="24"/>
          <w:szCs w:val="24"/>
        </w:rPr>
        <w:t xml:space="preserve"> day of </w:t>
      </w:r>
      <w:r w:rsidR="00F131E6">
        <w:rPr>
          <w:sz w:val="24"/>
          <w:szCs w:val="24"/>
        </w:rPr>
        <w:t>October</w:t>
      </w:r>
      <w:r>
        <w:rPr>
          <w:sz w:val="24"/>
          <w:szCs w:val="24"/>
        </w:rPr>
        <w:t>, 20</w:t>
      </w:r>
      <w:r w:rsidR="009B01D3">
        <w:rPr>
          <w:sz w:val="24"/>
          <w:szCs w:val="24"/>
        </w:rPr>
        <w:t>22</w:t>
      </w:r>
      <w:r w:rsidRPr="000C2B66">
        <w:rPr>
          <w:sz w:val="24"/>
          <w:szCs w:val="24"/>
        </w:rPr>
        <w:t>.</w:t>
      </w:r>
    </w:p>
    <w:p w14:paraId="2A99568E" w14:textId="77777777" w:rsidR="003A703A" w:rsidRPr="000C2B66" w:rsidRDefault="003A703A" w:rsidP="003A703A">
      <w:pPr>
        <w:rPr>
          <w:sz w:val="24"/>
          <w:szCs w:val="24"/>
        </w:rPr>
      </w:pPr>
    </w:p>
    <w:p w14:paraId="579A4965" w14:textId="77777777" w:rsidR="003A703A" w:rsidRPr="000C2B66" w:rsidRDefault="003A703A" w:rsidP="003A703A">
      <w:pPr>
        <w:rPr>
          <w:sz w:val="24"/>
          <w:szCs w:val="24"/>
        </w:rPr>
      </w:pPr>
    </w:p>
    <w:p w14:paraId="54FE904A" w14:textId="77777777" w:rsidR="003A703A" w:rsidRPr="009B01D3" w:rsidRDefault="00AC41A5" w:rsidP="003A703A">
      <w:pPr>
        <w:rPr>
          <w:sz w:val="24"/>
          <w:szCs w:val="24"/>
        </w:rPr>
      </w:pPr>
      <w:r w:rsidRPr="000C2B66">
        <w:rPr>
          <w:b/>
          <w:sz w:val="24"/>
          <w:szCs w:val="24"/>
        </w:rPr>
        <w:tab/>
      </w:r>
      <w:r w:rsidRPr="000C2B66">
        <w:rPr>
          <w:b/>
          <w:sz w:val="24"/>
          <w:szCs w:val="24"/>
        </w:rPr>
        <w:tab/>
      </w:r>
      <w:r w:rsidRPr="000C2B66">
        <w:rPr>
          <w:b/>
          <w:sz w:val="24"/>
          <w:szCs w:val="24"/>
        </w:rPr>
        <w:tab/>
      </w:r>
      <w:r w:rsidRPr="000C2B66">
        <w:rPr>
          <w:b/>
          <w:sz w:val="24"/>
          <w:szCs w:val="24"/>
        </w:rPr>
        <w:tab/>
      </w:r>
      <w:r w:rsidRPr="000C2B66">
        <w:rPr>
          <w:b/>
          <w:sz w:val="24"/>
          <w:szCs w:val="24"/>
        </w:rPr>
        <w:tab/>
      </w:r>
      <w:r w:rsidRPr="000C2B66">
        <w:rPr>
          <w:b/>
          <w:sz w:val="24"/>
          <w:szCs w:val="24"/>
        </w:rPr>
        <w:tab/>
      </w:r>
      <w:r w:rsidRPr="009B01D3">
        <w:rPr>
          <w:sz w:val="24"/>
          <w:szCs w:val="24"/>
        </w:rPr>
        <w:t>By:       ______________________________</w:t>
      </w:r>
    </w:p>
    <w:p w14:paraId="44F2569A" w14:textId="039EB0A4" w:rsidR="003A703A" w:rsidRPr="009B01D3" w:rsidRDefault="00AC41A5" w:rsidP="003A703A">
      <w:pPr>
        <w:tabs>
          <w:tab w:val="left" w:pos="4320"/>
        </w:tabs>
        <w:rPr>
          <w:sz w:val="24"/>
          <w:szCs w:val="24"/>
        </w:rPr>
      </w:pPr>
      <w:r w:rsidRPr="009B01D3">
        <w:rPr>
          <w:sz w:val="24"/>
          <w:szCs w:val="24"/>
        </w:rPr>
        <w:tab/>
        <w:t xml:space="preserve">Name:  </w:t>
      </w:r>
      <w:r w:rsidR="00F131E6">
        <w:rPr>
          <w:sz w:val="24"/>
          <w:szCs w:val="24"/>
        </w:rPr>
        <w:t>Dr. Jeffrey Jaffe</w:t>
      </w:r>
    </w:p>
    <w:p w14:paraId="1FF1251E" w14:textId="4A4ED2A8" w:rsidR="003A703A" w:rsidRPr="008523E3" w:rsidRDefault="00AC41A5" w:rsidP="003A703A">
      <w:pPr>
        <w:pStyle w:val="Heading2"/>
        <w:spacing w:line="280" w:lineRule="exact"/>
        <w:rPr>
          <w:b w:val="0"/>
          <w:sz w:val="24"/>
          <w:szCs w:val="24"/>
        </w:rPr>
      </w:pPr>
      <w:r w:rsidRPr="009B01D3">
        <w:rPr>
          <w:sz w:val="24"/>
          <w:szCs w:val="24"/>
        </w:rPr>
        <w:tab/>
      </w:r>
      <w:r w:rsidRPr="009B01D3">
        <w:rPr>
          <w:sz w:val="24"/>
          <w:szCs w:val="24"/>
        </w:rPr>
        <w:tab/>
      </w:r>
      <w:r w:rsidRPr="009B01D3">
        <w:rPr>
          <w:sz w:val="24"/>
          <w:szCs w:val="24"/>
        </w:rPr>
        <w:tab/>
      </w:r>
      <w:r w:rsidRPr="009B01D3">
        <w:rPr>
          <w:sz w:val="24"/>
          <w:szCs w:val="24"/>
        </w:rPr>
        <w:tab/>
      </w:r>
      <w:r w:rsidRPr="009B01D3">
        <w:rPr>
          <w:sz w:val="24"/>
          <w:szCs w:val="24"/>
        </w:rPr>
        <w:tab/>
      </w:r>
      <w:r w:rsidRPr="009B01D3">
        <w:rPr>
          <w:sz w:val="24"/>
          <w:szCs w:val="24"/>
        </w:rPr>
        <w:tab/>
      </w:r>
      <w:r w:rsidRPr="009B01D3">
        <w:rPr>
          <w:b w:val="0"/>
          <w:sz w:val="24"/>
          <w:szCs w:val="24"/>
        </w:rPr>
        <w:t>Title:</w:t>
      </w:r>
      <w:r w:rsidRPr="009B01D3">
        <w:rPr>
          <w:b w:val="0"/>
          <w:sz w:val="24"/>
          <w:szCs w:val="24"/>
        </w:rPr>
        <w:tab/>
        <w:t xml:space="preserve"> </w:t>
      </w:r>
      <w:r w:rsidR="00F131E6" w:rsidRPr="00F131E6">
        <w:rPr>
          <w:b w:val="0"/>
          <w:sz w:val="24"/>
          <w:szCs w:val="24"/>
        </w:rPr>
        <w:t>Chair of the Board, President, and Treasurer</w:t>
      </w:r>
    </w:p>
    <w:p w14:paraId="0129BB35" w14:textId="77777777" w:rsidR="003A703A" w:rsidRPr="008523E3" w:rsidRDefault="003A703A" w:rsidP="003A703A"/>
    <w:p w14:paraId="38FF826C" w14:textId="77777777" w:rsidR="003A703A" w:rsidRDefault="003A703A" w:rsidP="00960081">
      <w:pPr>
        <w:pStyle w:val="Heading2"/>
        <w:spacing w:line="280" w:lineRule="exact"/>
        <w:jc w:val="center"/>
        <w:rPr>
          <w:sz w:val="24"/>
          <w:szCs w:val="24"/>
        </w:rPr>
        <w:sectPr w:rsidR="003A703A">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1440" w:footer="1008" w:gutter="0"/>
          <w:cols w:space="720"/>
          <w:noEndnote/>
          <w:titlePg/>
        </w:sectPr>
      </w:pPr>
    </w:p>
    <w:p w14:paraId="248C186C" w14:textId="77777777" w:rsidR="009B01D3" w:rsidRDefault="00AC41A5" w:rsidP="00960081">
      <w:pPr>
        <w:spacing w:line="280" w:lineRule="exact"/>
        <w:jc w:val="center"/>
        <w:rPr>
          <w:b/>
          <w:sz w:val="24"/>
          <w:szCs w:val="24"/>
        </w:rPr>
      </w:pPr>
      <w:r w:rsidRPr="009B01D3">
        <w:rPr>
          <w:b/>
          <w:sz w:val="24"/>
          <w:szCs w:val="24"/>
        </w:rPr>
        <w:lastRenderedPageBreak/>
        <w:t xml:space="preserve">AMENDED </w:t>
      </w:r>
      <w:r w:rsidRPr="009B01D3">
        <w:rPr>
          <w:b/>
          <w:i/>
          <w:sz w:val="24"/>
          <w:szCs w:val="24"/>
        </w:rPr>
        <w:t>and</w:t>
      </w:r>
      <w:r w:rsidRPr="009B01D3">
        <w:rPr>
          <w:b/>
          <w:sz w:val="24"/>
          <w:szCs w:val="24"/>
        </w:rPr>
        <w:t xml:space="preserve"> RESTATED</w:t>
      </w:r>
    </w:p>
    <w:p w14:paraId="2D91A3A1" w14:textId="77777777" w:rsidR="00960081" w:rsidRPr="00E11498" w:rsidRDefault="00AC41A5" w:rsidP="00960081">
      <w:pPr>
        <w:spacing w:line="280" w:lineRule="exact"/>
        <w:jc w:val="center"/>
        <w:rPr>
          <w:b/>
          <w:sz w:val="24"/>
          <w:szCs w:val="24"/>
        </w:rPr>
      </w:pPr>
      <w:r w:rsidRPr="00E11498">
        <w:rPr>
          <w:b/>
          <w:sz w:val="24"/>
          <w:szCs w:val="24"/>
        </w:rPr>
        <w:t xml:space="preserve">CERTIFICATE </w:t>
      </w:r>
      <w:r w:rsidRPr="00E11498">
        <w:rPr>
          <w:b/>
          <w:i/>
          <w:sz w:val="24"/>
          <w:szCs w:val="24"/>
        </w:rPr>
        <w:t>of</w:t>
      </w:r>
      <w:r w:rsidRPr="00E11498">
        <w:rPr>
          <w:b/>
          <w:sz w:val="24"/>
          <w:szCs w:val="24"/>
        </w:rPr>
        <w:t xml:space="preserve"> INCORPORATION</w:t>
      </w:r>
    </w:p>
    <w:p w14:paraId="473F1A66" w14:textId="77777777" w:rsidR="00960081" w:rsidRPr="00E11498" w:rsidRDefault="00AC41A5" w:rsidP="00960081">
      <w:pPr>
        <w:spacing w:line="280" w:lineRule="exact"/>
        <w:jc w:val="center"/>
        <w:rPr>
          <w:b/>
          <w:sz w:val="24"/>
          <w:szCs w:val="24"/>
        </w:rPr>
      </w:pPr>
      <w:r w:rsidRPr="00E11498">
        <w:rPr>
          <w:b/>
          <w:i/>
          <w:sz w:val="24"/>
          <w:szCs w:val="24"/>
        </w:rPr>
        <w:t>of</w:t>
      </w:r>
      <w:r w:rsidRPr="00E11498">
        <w:rPr>
          <w:b/>
          <w:sz w:val="24"/>
          <w:szCs w:val="24"/>
        </w:rPr>
        <w:t xml:space="preserve"> </w:t>
      </w:r>
      <w:r w:rsidR="00C3668C" w:rsidRPr="00C3668C">
        <w:rPr>
          <w:b/>
          <w:caps/>
          <w:sz w:val="24"/>
          <w:szCs w:val="24"/>
        </w:rPr>
        <w:t>World Wide Web Consortium, Inc.</w:t>
      </w:r>
      <w:r>
        <w:rPr>
          <w:b/>
          <w:caps/>
          <w:sz w:val="24"/>
          <w:szCs w:val="24"/>
        </w:rPr>
        <w:t>,</w:t>
      </w:r>
    </w:p>
    <w:p w14:paraId="5AE49CC3" w14:textId="77777777" w:rsidR="00960081" w:rsidRPr="00E11498" w:rsidRDefault="00AC41A5" w:rsidP="00960081">
      <w:pPr>
        <w:spacing w:line="280" w:lineRule="exact"/>
        <w:jc w:val="center"/>
        <w:rPr>
          <w:sz w:val="24"/>
          <w:szCs w:val="24"/>
        </w:rPr>
      </w:pPr>
      <w:r w:rsidRPr="00E11498">
        <w:rPr>
          <w:b/>
          <w:i/>
          <w:sz w:val="24"/>
          <w:szCs w:val="24"/>
        </w:rPr>
        <w:t>a</w:t>
      </w:r>
      <w:r w:rsidRPr="00E11498">
        <w:rPr>
          <w:b/>
          <w:sz w:val="24"/>
          <w:szCs w:val="24"/>
        </w:rPr>
        <w:t xml:space="preserve"> NONPROFIT NONSTOCK CORPORATION</w:t>
      </w:r>
    </w:p>
    <w:p w14:paraId="0F5EB94A" w14:textId="77777777" w:rsidR="00960081" w:rsidRDefault="00960081" w:rsidP="00960081">
      <w:pPr>
        <w:spacing w:line="280" w:lineRule="exact"/>
        <w:rPr>
          <w:sz w:val="24"/>
          <w:szCs w:val="24"/>
        </w:rPr>
      </w:pPr>
    </w:p>
    <w:p w14:paraId="3FF6F432" w14:textId="77777777" w:rsidR="00960081" w:rsidRPr="00E11498" w:rsidRDefault="00960081" w:rsidP="00960081">
      <w:pPr>
        <w:spacing w:line="280" w:lineRule="exact"/>
        <w:rPr>
          <w:sz w:val="24"/>
          <w:szCs w:val="24"/>
        </w:rPr>
      </w:pPr>
    </w:p>
    <w:p w14:paraId="0002F15E" w14:textId="0767E35B" w:rsidR="00960081" w:rsidRPr="00E11498" w:rsidRDefault="00AC41A5" w:rsidP="00960081">
      <w:pPr>
        <w:pStyle w:val="Heading2"/>
        <w:spacing w:line="280" w:lineRule="exact"/>
        <w:rPr>
          <w:b w:val="0"/>
          <w:sz w:val="24"/>
          <w:szCs w:val="24"/>
        </w:rPr>
      </w:pPr>
      <w:r w:rsidRPr="00E11498">
        <w:rPr>
          <w:sz w:val="24"/>
          <w:szCs w:val="24"/>
        </w:rPr>
        <w:t>First</w:t>
      </w:r>
      <w:r w:rsidR="001B2387">
        <w:rPr>
          <w:b w:val="0"/>
          <w:sz w:val="24"/>
          <w:szCs w:val="24"/>
        </w:rPr>
        <w:t>:  </w:t>
      </w:r>
      <w:r w:rsidRPr="00E11498">
        <w:rPr>
          <w:b w:val="0"/>
          <w:sz w:val="24"/>
          <w:szCs w:val="24"/>
        </w:rPr>
        <w:t xml:space="preserve">The name of this corporation is </w:t>
      </w:r>
      <w:r w:rsidR="00C3668C" w:rsidRPr="00C3668C">
        <w:rPr>
          <w:b w:val="0"/>
          <w:sz w:val="24"/>
          <w:szCs w:val="24"/>
        </w:rPr>
        <w:t>World Wide Web Consortium, Inc.</w:t>
      </w:r>
      <w:r w:rsidR="004E303F">
        <w:rPr>
          <w:b w:val="0"/>
          <w:sz w:val="24"/>
          <w:szCs w:val="24"/>
        </w:rPr>
        <w:t xml:space="preserve"> </w:t>
      </w:r>
      <w:r w:rsidR="00411788">
        <w:rPr>
          <w:b w:val="0"/>
          <w:sz w:val="24"/>
          <w:szCs w:val="24"/>
        </w:rPr>
        <w:t xml:space="preserve">(the </w:t>
      </w:r>
      <w:r w:rsidR="00F82B43">
        <w:rPr>
          <w:b w:val="0"/>
          <w:sz w:val="24"/>
          <w:szCs w:val="24"/>
        </w:rPr>
        <w:t>“</w:t>
      </w:r>
      <w:r w:rsidR="00411788">
        <w:rPr>
          <w:b w:val="0"/>
          <w:sz w:val="24"/>
          <w:szCs w:val="24"/>
        </w:rPr>
        <w:t>Corporation</w:t>
      </w:r>
      <w:r w:rsidR="00F82B43">
        <w:rPr>
          <w:b w:val="0"/>
          <w:sz w:val="24"/>
          <w:szCs w:val="24"/>
        </w:rPr>
        <w:t>”</w:t>
      </w:r>
      <w:r w:rsidR="00411788">
        <w:rPr>
          <w:b w:val="0"/>
          <w:sz w:val="24"/>
          <w:szCs w:val="24"/>
        </w:rPr>
        <w:t>)</w:t>
      </w:r>
      <w:r w:rsidR="00F82B43">
        <w:rPr>
          <w:b w:val="0"/>
          <w:sz w:val="24"/>
          <w:szCs w:val="24"/>
        </w:rPr>
        <w:t>.</w:t>
      </w:r>
      <w:r w:rsidR="004E303F">
        <w:rPr>
          <w:b w:val="0"/>
          <w:sz w:val="24"/>
          <w:szCs w:val="24"/>
        </w:rPr>
        <w:t xml:space="preserve"> </w:t>
      </w:r>
    </w:p>
    <w:p w14:paraId="0BF25667" w14:textId="77777777" w:rsidR="00960081" w:rsidRPr="00E11498" w:rsidRDefault="00960081" w:rsidP="00960081">
      <w:pPr>
        <w:spacing w:line="280" w:lineRule="exact"/>
        <w:jc w:val="both"/>
        <w:rPr>
          <w:sz w:val="24"/>
          <w:szCs w:val="24"/>
        </w:rPr>
      </w:pPr>
    </w:p>
    <w:p w14:paraId="6AE96A2F" w14:textId="37F8CB63" w:rsidR="00960081" w:rsidRPr="00E11498" w:rsidRDefault="00AC41A5" w:rsidP="00960081">
      <w:pPr>
        <w:spacing w:line="280" w:lineRule="exact"/>
        <w:jc w:val="both"/>
        <w:rPr>
          <w:sz w:val="24"/>
          <w:szCs w:val="24"/>
        </w:rPr>
      </w:pPr>
      <w:r w:rsidRPr="00E11498">
        <w:rPr>
          <w:b/>
          <w:sz w:val="24"/>
          <w:szCs w:val="24"/>
        </w:rPr>
        <w:t>Second</w:t>
      </w:r>
      <w:r w:rsidRPr="00E11498">
        <w:rPr>
          <w:sz w:val="24"/>
          <w:szCs w:val="24"/>
        </w:rPr>
        <w:t>:</w:t>
      </w:r>
      <w:r w:rsidR="001B2387">
        <w:rPr>
          <w:b/>
          <w:sz w:val="24"/>
          <w:szCs w:val="24"/>
        </w:rPr>
        <w:t>  </w:t>
      </w:r>
      <w:r w:rsidR="00411788">
        <w:rPr>
          <w:sz w:val="24"/>
          <w:szCs w:val="24"/>
        </w:rPr>
        <w:t xml:space="preserve">The </w:t>
      </w:r>
      <w:r w:rsidRPr="00E11498">
        <w:rPr>
          <w:sz w:val="24"/>
          <w:szCs w:val="24"/>
        </w:rPr>
        <w:t xml:space="preserve">registered office </w:t>
      </w:r>
      <w:r w:rsidR="00411788">
        <w:rPr>
          <w:sz w:val="24"/>
          <w:szCs w:val="24"/>
        </w:rPr>
        <w:t xml:space="preserve">of the Corporation </w:t>
      </w:r>
      <w:r w:rsidRPr="00E11498">
        <w:rPr>
          <w:sz w:val="24"/>
          <w:szCs w:val="24"/>
        </w:rPr>
        <w:t xml:space="preserve">in the State of Delaware </w:t>
      </w:r>
      <w:r w:rsidR="00411788">
        <w:rPr>
          <w:sz w:val="24"/>
          <w:szCs w:val="24"/>
        </w:rPr>
        <w:t xml:space="preserve">is </w:t>
      </w:r>
      <w:r w:rsidRPr="00E11498">
        <w:rPr>
          <w:sz w:val="24"/>
          <w:szCs w:val="24"/>
        </w:rPr>
        <w:t>located at 3500 South DuPont Highway, City of D</w:t>
      </w:r>
      <w:r>
        <w:rPr>
          <w:sz w:val="24"/>
          <w:szCs w:val="24"/>
        </w:rPr>
        <w:t xml:space="preserve">over, County of Kent, Delaware </w:t>
      </w:r>
      <w:r w:rsidRPr="00E11498">
        <w:rPr>
          <w:sz w:val="24"/>
          <w:szCs w:val="24"/>
        </w:rPr>
        <w:t xml:space="preserve">19901.  The name of </w:t>
      </w:r>
      <w:r w:rsidR="00411788">
        <w:rPr>
          <w:sz w:val="24"/>
          <w:szCs w:val="24"/>
        </w:rPr>
        <w:t>the C</w:t>
      </w:r>
      <w:r w:rsidRPr="00E11498">
        <w:rPr>
          <w:sz w:val="24"/>
          <w:szCs w:val="24"/>
        </w:rPr>
        <w:t>orporation’s registered agent at such address is Incorporating Services, Ltd.</w:t>
      </w:r>
    </w:p>
    <w:p w14:paraId="179B80AA" w14:textId="77777777" w:rsidR="00960081" w:rsidRPr="00E11498" w:rsidRDefault="00960081" w:rsidP="00960081">
      <w:pPr>
        <w:spacing w:line="280" w:lineRule="exact"/>
        <w:jc w:val="both"/>
        <w:rPr>
          <w:sz w:val="24"/>
          <w:szCs w:val="24"/>
        </w:rPr>
      </w:pPr>
    </w:p>
    <w:p w14:paraId="339CD91C" w14:textId="28E76F25" w:rsidR="00FE0EA6" w:rsidRDefault="00AC41A5" w:rsidP="00960081">
      <w:pPr>
        <w:spacing w:line="280" w:lineRule="exact"/>
        <w:jc w:val="both"/>
        <w:rPr>
          <w:sz w:val="24"/>
          <w:szCs w:val="24"/>
        </w:rPr>
      </w:pPr>
      <w:r w:rsidRPr="00E11498">
        <w:rPr>
          <w:rStyle w:val="StyleBold"/>
          <w:sz w:val="24"/>
          <w:szCs w:val="24"/>
        </w:rPr>
        <w:t>Third</w:t>
      </w:r>
      <w:r w:rsidRPr="00E11498">
        <w:rPr>
          <w:sz w:val="24"/>
          <w:szCs w:val="24"/>
        </w:rPr>
        <w:t>:</w:t>
      </w:r>
      <w:r w:rsidR="001B2387">
        <w:rPr>
          <w:b/>
          <w:sz w:val="24"/>
          <w:szCs w:val="24"/>
        </w:rPr>
        <w:t>  </w:t>
      </w:r>
      <w:r w:rsidR="00411788">
        <w:rPr>
          <w:sz w:val="24"/>
          <w:szCs w:val="24"/>
        </w:rPr>
        <w:t xml:space="preserve">The Corporation </w:t>
      </w:r>
      <w:r w:rsidRPr="00E11498">
        <w:rPr>
          <w:sz w:val="24"/>
          <w:szCs w:val="24"/>
        </w:rPr>
        <w:t xml:space="preserve">is a </w:t>
      </w:r>
      <w:r w:rsidR="00942395">
        <w:rPr>
          <w:sz w:val="24"/>
          <w:szCs w:val="24"/>
        </w:rPr>
        <w:t>“</w:t>
      </w:r>
      <w:r w:rsidRPr="00E11498">
        <w:rPr>
          <w:sz w:val="24"/>
          <w:szCs w:val="24"/>
        </w:rPr>
        <w:t>nonprofit nonstock corporation</w:t>
      </w:r>
      <w:r w:rsidR="00942395">
        <w:rPr>
          <w:sz w:val="24"/>
          <w:szCs w:val="24"/>
        </w:rPr>
        <w:t>”</w:t>
      </w:r>
      <w:r w:rsidRPr="00E11498">
        <w:rPr>
          <w:sz w:val="24"/>
          <w:szCs w:val="24"/>
        </w:rPr>
        <w:t xml:space="preserve"> </w:t>
      </w:r>
      <w:r w:rsidR="00942395">
        <w:rPr>
          <w:sz w:val="24"/>
          <w:szCs w:val="24"/>
        </w:rPr>
        <w:t xml:space="preserve">as defined in Section 114(d)(3) of </w:t>
      </w:r>
      <w:r w:rsidRPr="00E11498">
        <w:rPr>
          <w:sz w:val="24"/>
          <w:szCs w:val="24"/>
        </w:rPr>
        <w:t>the General Corporation Law of the State of Delaware (the “</w:t>
      </w:r>
      <w:r w:rsidR="00411788">
        <w:rPr>
          <w:sz w:val="24"/>
          <w:szCs w:val="24"/>
        </w:rPr>
        <w:t>DGCL</w:t>
      </w:r>
      <w:r w:rsidRPr="00E11498">
        <w:rPr>
          <w:sz w:val="24"/>
          <w:szCs w:val="24"/>
        </w:rPr>
        <w:t>”) and</w:t>
      </w:r>
      <w:r w:rsidR="00942395">
        <w:rPr>
          <w:sz w:val="24"/>
          <w:szCs w:val="24"/>
        </w:rPr>
        <w:t>, as such,</w:t>
      </w:r>
      <w:r w:rsidRPr="00E11498">
        <w:rPr>
          <w:sz w:val="24"/>
          <w:szCs w:val="24"/>
        </w:rPr>
        <w:t xml:space="preserve"> </w:t>
      </w:r>
      <w:r w:rsidR="00942395">
        <w:rPr>
          <w:sz w:val="24"/>
          <w:szCs w:val="24"/>
        </w:rPr>
        <w:t>shall</w:t>
      </w:r>
      <w:r w:rsidR="00942395" w:rsidRPr="00E11498">
        <w:rPr>
          <w:sz w:val="24"/>
          <w:szCs w:val="24"/>
        </w:rPr>
        <w:t xml:space="preserve"> </w:t>
      </w:r>
      <w:r w:rsidRPr="00E11498">
        <w:rPr>
          <w:sz w:val="24"/>
          <w:szCs w:val="24"/>
        </w:rPr>
        <w:t xml:space="preserve">not </w:t>
      </w:r>
      <w:r w:rsidR="00942395">
        <w:rPr>
          <w:sz w:val="24"/>
          <w:szCs w:val="24"/>
        </w:rPr>
        <w:t xml:space="preserve">be </w:t>
      </w:r>
      <w:r w:rsidRPr="00E11498">
        <w:rPr>
          <w:sz w:val="24"/>
          <w:szCs w:val="24"/>
        </w:rPr>
        <w:t xml:space="preserve">authorized to issue any </w:t>
      </w:r>
      <w:r w:rsidR="00411788">
        <w:rPr>
          <w:sz w:val="24"/>
          <w:szCs w:val="24"/>
        </w:rPr>
        <w:t xml:space="preserve">shares of </w:t>
      </w:r>
      <w:r w:rsidRPr="00E11498">
        <w:rPr>
          <w:sz w:val="24"/>
          <w:szCs w:val="24"/>
        </w:rPr>
        <w:t xml:space="preserve">capital stock.  The specific and primary purpose of </w:t>
      </w:r>
      <w:r w:rsidR="00411788">
        <w:rPr>
          <w:sz w:val="24"/>
          <w:szCs w:val="24"/>
        </w:rPr>
        <w:t>the C</w:t>
      </w:r>
      <w:r w:rsidRPr="00E11498">
        <w:rPr>
          <w:sz w:val="24"/>
          <w:szCs w:val="24"/>
        </w:rPr>
        <w:t>orporation is to engage in charitable</w:t>
      </w:r>
      <w:r w:rsidR="00C3668C">
        <w:rPr>
          <w:sz w:val="24"/>
          <w:szCs w:val="24"/>
        </w:rPr>
        <w:t xml:space="preserve">, </w:t>
      </w:r>
      <w:r w:rsidRPr="00E11498">
        <w:rPr>
          <w:sz w:val="24"/>
          <w:szCs w:val="24"/>
        </w:rPr>
        <w:t xml:space="preserve">educational </w:t>
      </w:r>
      <w:r w:rsidR="00C3668C">
        <w:rPr>
          <w:sz w:val="24"/>
          <w:szCs w:val="24"/>
        </w:rPr>
        <w:t xml:space="preserve">and scientific </w:t>
      </w:r>
      <w:r w:rsidRPr="00E11498">
        <w:rPr>
          <w:sz w:val="24"/>
          <w:szCs w:val="24"/>
        </w:rPr>
        <w:t>activities within the meaning of Section 501(c)(3) of the Internal Revenue Code of 1986, as amended, or the corresponding provision of any future United States Internal Revenue Law (the “Code”).</w:t>
      </w:r>
      <w:r w:rsidR="004E303F">
        <w:rPr>
          <w:sz w:val="24"/>
          <w:szCs w:val="24"/>
        </w:rPr>
        <w:t xml:space="preserve"> </w:t>
      </w:r>
      <w:r w:rsidR="00BD7F0C">
        <w:rPr>
          <w:sz w:val="24"/>
          <w:szCs w:val="24"/>
        </w:rPr>
        <w:t xml:space="preserve">The Corporation shall </w:t>
      </w:r>
      <w:r w:rsidR="00BD7F0C" w:rsidRPr="004E303F">
        <w:rPr>
          <w:sz w:val="24"/>
          <w:szCs w:val="24"/>
        </w:rPr>
        <w:t xml:space="preserve">seek global participation in carrying out its </w:t>
      </w:r>
      <w:r w:rsidR="00FD1DF2">
        <w:rPr>
          <w:sz w:val="24"/>
          <w:szCs w:val="24"/>
        </w:rPr>
        <w:t>mission</w:t>
      </w:r>
      <w:r w:rsidR="00BD7F0C">
        <w:rPr>
          <w:sz w:val="24"/>
          <w:szCs w:val="24"/>
        </w:rPr>
        <w:t>, which it shall endeavor to conduct through the activities of its</w:t>
      </w:r>
      <w:r w:rsidR="00BD7F0C" w:rsidRPr="004E303F">
        <w:rPr>
          <w:sz w:val="24"/>
          <w:szCs w:val="24"/>
        </w:rPr>
        <w:t xml:space="preserve"> global team, membership, and community</w:t>
      </w:r>
      <w:r w:rsidR="00BD7F0C">
        <w:rPr>
          <w:sz w:val="24"/>
          <w:szCs w:val="24"/>
        </w:rPr>
        <w:t>.</w:t>
      </w:r>
    </w:p>
    <w:p w14:paraId="2D62AFCE" w14:textId="77777777" w:rsidR="00FE0EA6" w:rsidRDefault="00FE0EA6" w:rsidP="00960081">
      <w:pPr>
        <w:spacing w:line="280" w:lineRule="exact"/>
        <w:jc w:val="both"/>
        <w:rPr>
          <w:sz w:val="24"/>
          <w:szCs w:val="24"/>
        </w:rPr>
      </w:pPr>
    </w:p>
    <w:p w14:paraId="43A3B061" w14:textId="7F765C08" w:rsidR="00960081" w:rsidRPr="00E11498" w:rsidRDefault="00AC41A5" w:rsidP="00960081">
      <w:pPr>
        <w:spacing w:line="280" w:lineRule="exact"/>
        <w:jc w:val="both"/>
        <w:rPr>
          <w:sz w:val="24"/>
          <w:szCs w:val="24"/>
        </w:rPr>
      </w:pPr>
      <w:r w:rsidRPr="00E11498">
        <w:rPr>
          <w:rStyle w:val="StyleBold"/>
          <w:sz w:val="24"/>
          <w:szCs w:val="24"/>
        </w:rPr>
        <w:t>Fourth</w:t>
      </w:r>
      <w:r w:rsidRPr="008C147E">
        <w:rPr>
          <w:sz w:val="24"/>
          <w:szCs w:val="24"/>
        </w:rPr>
        <w:t>:  </w:t>
      </w:r>
      <w:r w:rsidR="008C147E" w:rsidRPr="008C147E">
        <w:rPr>
          <w:sz w:val="24"/>
          <w:szCs w:val="24"/>
        </w:rPr>
        <w:t>The W3C Process Document</w:t>
      </w:r>
      <w:r w:rsidR="00FD1DF2">
        <w:rPr>
          <w:sz w:val="24"/>
          <w:szCs w:val="24"/>
        </w:rPr>
        <w:t xml:space="preserve"> (</w:t>
      </w:r>
      <w:r w:rsidR="008C147E" w:rsidRPr="008C147E">
        <w:rPr>
          <w:sz w:val="24"/>
          <w:szCs w:val="24"/>
        </w:rPr>
        <w:t>as amended</w:t>
      </w:r>
      <w:r w:rsidR="00411788">
        <w:rPr>
          <w:sz w:val="24"/>
          <w:szCs w:val="24"/>
        </w:rPr>
        <w:t xml:space="preserve">, modified, supplemented and/or restated from time to time in accordance </w:t>
      </w:r>
      <w:r w:rsidR="00FD1DF2">
        <w:rPr>
          <w:sz w:val="24"/>
          <w:szCs w:val="24"/>
        </w:rPr>
        <w:t xml:space="preserve">with </w:t>
      </w:r>
      <w:r w:rsidR="008C147E" w:rsidRPr="008C147E">
        <w:rPr>
          <w:sz w:val="24"/>
          <w:szCs w:val="24"/>
        </w:rPr>
        <w:t>the terms contained therein</w:t>
      </w:r>
      <w:r w:rsidR="00411788">
        <w:rPr>
          <w:sz w:val="24"/>
          <w:szCs w:val="24"/>
        </w:rPr>
        <w:t>,</w:t>
      </w:r>
      <w:r w:rsidR="008C147E" w:rsidRPr="008C147E">
        <w:rPr>
          <w:sz w:val="24"/>
          <w:szCs w:val="24"/>
        </w:rPr>
        <w:t xml:space="preserve"> the “Process Document”) </w:t>
      </w:r>
      <w:r w:rsidR="00411788">
        <w:rPr>
          <w:sz w:val="24"/>
          <w:szCs w:val="24"/>
        </w:rPr>
        <w:t xml:space="preserve">sets forth </w:t>
      </w:r>
      <w:r w:rsidR="008C147E" w:rsidRPr="008C147E">
        <w:rPr>
          <w:sz w:val="24"/>
          <w:szCs w:val="24"/>
        </w:rPr>
        <w:t xml:space="preserve">certain aspects of the organizational structure of </w:t>
      </w:r>
      <w:r w:rsidR="00411788">
        <w:rPr>
          <w:sz w:val="24"/>
          <w:szCs w:val="24"/>
        </w:rPr>
        <w:t xml:space="preserve">the Corporation </w:t>
      </w:r>
      <w:r w:rsidR="008C147E" w:rsidRPr="008C147E">
        <w:rPr>
          <w:sz w:val="24"/>
          <w:szCs w:val="24"/>
        </w:rPr>
        <w:t xml:space="preserve">and the processes, responsibilities, meetings (other than </w:t>
      </w:r>
      <w:r w:rsidR="005370A9">
        <w:rPr>
          <w:sz w:val="24"/>
          <w:szCs w:val="24"/>
        </w:rPr>
        <w:t xml:space="preserve">meetings of </w:t>
      </w:r>
      <w:r w:rsidR="00FD1DF2">
        <w:rPr>
          <w:sz w:val="24"/>
          <w:szCs w:val="24"/>
        </w:rPr>
        <w:t xml:space="preserve">the </w:t>
      </w:r>
      <w:r w:rsidR="005370A9">
        <w:rPr>
          <w:sz w:val="24"/>
          <w:szCs w:val="24"/>
        </w:rPr>
        <w:t xml:space="preserve">members of </w:t>
      </w:r>
      <w:r w:rsidR="00411788">
        <w:rPr>
          <w:sz w:val="24"/>
          <w:szCs w:val="24"/>
        </w:rPr>
        <w:t>the C</w:t>
      </w:r>
      <w:r w:rsidR="005370A9">
        <w:rPr>
          <w:sz w:val="24"/>
          <w:szCs w:val="24"/>
        </w:rPr>
        <w:t xml:space="preserve">orporation and meetings of the </w:t>
      </w:r>
      <w:r w:rsidR="006248E3">
        <w:rPr>
          <w:sz w:val="24"/>
          <w:szCs w:val="24"/>
        </w:rPr>
        <w:t>B</w:t>
      </w:r>
      <w:r w:rsidR="005370A9">
        <w:rPr>
          <w:sz w:val="24"/>
          <w:szCs w:val="24"/>
        </w:rPr>
        <w:t xml:space="preserve">oard of </w:t>
      </w:r>
      <w:r w:rsidR="006248E3">
        <w:rPr>
          <w:sz w:val="24"/>
          <w:szCs w:val="24"/>
        </w:rPr>
        <w:t>D</w:t>
      </w:r>
      <w:r w:rsidR="008C147E" w:rsidRPr="008C147E">
        <w:rPr>
          <w:sz w:val="24"/>
          <w:szCs w:val="24"/>
        </w:rPr>
        <w:t>irector</w:t>
      </w:r>
      <w:r w:rsidR="00FD1DF2">
        <w:rPr>
          <w:sz w:val="24"/>
          <w:szCs w:val="24"/>
        </w:rPr>
        <w:t>s of the Corporation</w:t>
      </w:r>
      <w:r w:rsidR="008C147E" w:rsidRPr="008C147E">
        <w:rPr>
          <w:sz w:val="24"/>
          <w:szCs w:val="24"/>
        </w:rPr>
        <w:t xml:space="preserve"> </w:t>
      </w:r>
      <w:r w:rsidR="005370A9">
        <w:rPr>
          <w:sz w:val="24"/>
          <w:szCs w:val="24"/>
        </w:rPr>
        <w:t xml:space="preserve">as set forth </w:t>
      </w:r>
      <w:r w:rsidR="008C147E">
        <w:rPr>
          <w:sz w:val="24"/>
          <w:szCs w:val="24"/>
        </w:rPr>
        <w:t xml:space="preserve">in the </w:t>
      </w:r>
      <w:r w:rsidR="00411788">
        <w:rPr>
          <w:sz w:val="24"/>
          <w:szCs w:val="24"/>
        </w:rPr>
        <w:t>b</w:t>
      </w:r>
      <w:r w:rsidR="008C147E">
        <w:rPr>
          <w:sz w:val="24"/>
          <w:szCs w:val="24"/>
        </w:rPr>
        <w:t>ylaws</w:t>
      </w:r>
      <w:r w:rsidR="008C147E" w:rsidRPr="008C147E">
        <w:rPr>
          <w:sz w:val="24"/>
          <w:szCs w:val="24"/>
        </w:rPr>
        <w:t xml:space="preserve"> </w:t>
      </w:r>
      <w:r w:rsidR="008C147E">
        <w:rPr>
          <w:sz w:val="24"/>
          <w:szCs w:val="24"/>
        </w:rPr>
        <w:t xml:space="preserve">of </w:t>
      </w:r>
      <w:r w:rsidR="00411788">
        <w:rPr>
          <w:sz w:val="24"/>
          <w:szCs w:val="24"/>
        </w:rPr>
        <w:t>the Corporation (as the same may be amended and/or restated</w:t>
      </w:r>
      <w:r w:rsidR="00FD1DF2">
        <w:rPr>
          <w:sz w:val="24"/>
          <w:szCs w:val="24"/>
        </w:rPr>
        <w:t xml:space="preserve"> from time to time</w:t>
      </w:r>
      <w:r w:rsidR="00411788">
        <w:rPr>
          <w:sz w:val="24"/>
          <w:szCs w:val="24"/>
        </w:rPr>
        <w:t>, the “Bylaws”)</w:t>
      </w:r>
      <w:r w:rsidR="008C147E" w:rsidRPr="008C147E">
        <w:rPr>
          <w:sz w:val="24"/>
          <w:szCs w:val="24"/>
        </w:rPr>
        <w:t>)</w:t>
      </w:r>
      <w:r w:rsidR="00FD1DF2">
        <w:rPr>
          <w:sz w:val="24"/>
          <w:szCs w:val="24"/>
        </w:rPr>
        <w:t>,</w:t>
      </w:r>
      <w:r w:rsidR="008C147E" w:rsidRPr="008C147E">
        <w:rPr>
          <w:sz w:val="24"/>
          <w:szCs w:val="24"/>
        </w:rPr>
        <w:t xml:space="preserve"> and functions that enable </w:t>
      </w:r>
      <w:r w:rsidR="00411788">
        <w:rPr>
          <w:sz w:val="24"/>
          <w:szCs w:val="24"/>
        </w:rPr>
        <w:t>the C</w:t>
      </w:r>
      <w:r w:rsidR="008C147E" w:rsidRPr="008C147E">
        <w:rPr>
          <w:sz w:val="24"/>
          <w:szCs w:val="24"/>
        </w:rPr>
        <w:t xml:space="preserve">orporation to accomplish its mission. </w:t>
      </w:r>
      <w:r w:rsidR="00411788">
        <w:rPr>
          <w:sz w:val="24"/>
          <w:szCs w:val="24"/>
        </w:rPr>
        <w:t xml:space="preserve">The Consortium Members (as defined in the Bylaws) are hereby </w:t>
      </w:r>
      <w:r w:rsidR="007F31D8">
        <w:rPr>
          <w:sz w:val="24"/>
          <w:szCs w:val="24"/>
        </w:rPr>
        <w:t>empowered</w:t>
      </w:r>
      <w:r w:rsidR="00411788">
        <w:rPr>
          <w:sz w:val="24"/>
          <w:szCs w:val="24"/>
        </w:rPr>
        <w:t xml:space="preserve">, and shall have the exclusive </w:t>
      </w:r>
      <w:r w:rsidR="008C147E" w:rsidRPr="008C147E">
        <w:rPr>
          <w:sz w:val="24"/>
          <w:szCs w:val="24"/>
        </w:rPr>
        <w:t>right</w:t>
      </w:r>
      <w:r w:rsidR="00411788">
        <w:rPr>
          <w:sz w:val="24"/>
          <w:szCs w:val="24"/>
        </w:rPr>
        <w:t>,</w:t>
      </w:r>
      <w:r w:rsidR="008C147E" w:rsidRPr="008C147E">
        <w:rPr>
          <w:sz w:val="24"/>
          <w:szCs w:val="24"/>
        </w:rPr>
        <w:t xml:space="preserve"> to </w:t>
      </w:r>
      <w:r w:rsidR="00411788">
        <w:rPr>
          <w:sz w:val="24"/>
          <w:szCs w:val="24"/>
        </w:rPr>
        <w:t xml:space="preserve">amend, modify, revise, supplement and/or restate </w:t>
      </w:r>
      <w:r w:rsidR="008C147E" w:rsidRPr="008C147E">
        <w:rPr>
          <w:sz w:val="24"/>
          <w:szCs w:val="24"/>
        </w:rPr>
        <w:t>the Process Document pursuant to the terms of the Process Document.</w:t>
      </w:r>
      <w:r w:rsidR="008C147E">
        <w:rPr>
          <w:sz w:val="24"/>
          <w:szCs w:val="24"/>
        </w:rPr>
        <w:tab/>
      </w:r>
    </w:p>
    <w:p w14:paraId="79B26309" w14:textId="77777777" w:rsidR="00960081" w:rsidRPr="00E11498" w:rsidRDefault="00960081" w:rsidP="00960081">
      <w:pPr>
        <w:spacing w:line="280" w:lineRule="exact"/>
        <w:jc w:val="both"/>
        <w:rPr>
          <w:sz w:val="24"/>
          <w:szCs w:val="24"/>
        </w:rPr>
      </w:pPr>
    </w:p>
    <w:p w14:paraId="4B8E3C64" w14:textId="540AB7A9" w:rsidR="00960081" w:rsidRPr="00E11498" w:rsidRDefault="00AC41A5" w:rsidP="00960081">
      <w:pPr>
        <w:jc w:val="both"/>
        <w:rPr>
          <w:sz w:val="24"/>
          <w:szCs w:val="24"/>
        </w:rPr>
      </w:pPr>
      <w:r w:rsidRPr="00E11498">
        <w:rPr>
          <w:rStyle w:val="StyleBold"/>
          <w:sz w:val="24"/>
          <w:szCs w:val="24"/>
        </w:rPr>
        <w:t>Fifth</w:t>
      </w:r>
      <w:r w:rsidRPr="00E11498">
        <w:rPr>
          <w:sz w:val="24"/>
          <w:szCs w:val="24"/>
        </w:rPr>
        <w:t>:</w:t>
      </w:r>
      <w:r>
        <w:rPr>
          <w:b/>
          <w:sz w:val="24"/>
          <w:szCs w:val="24"/>
        </w:rPr>
        <w:t>  </w:t>
      </w:r>
      <w:r w:rsidR="00BD7F0C">
        <w:rPr>
          <w:sz w:val="24"/>
          <w:szCs w:val="24"/>
        </w:rPr>
        <w:t>The C</w:t>
      </w:r>
      <w:r w:rsidRPr="00E11498">
        <w:rPr>
          <w:sz w:val="24"/>
          <w:szCs w:val="24"/>
        </w:rPr>
        <w:t xml:space="preserve">orporation is organized and operated exclusively for exempt purposes within the meaning of Section 501(c)(3) of the Code.  Notwithstanding any other provision of this </w:t>
      </w:r>
      <w:r w:rsidR="00BD7F0C">
        <w:rPr>
          <w:sz w:val="24"/>
          <w:szCs w:val="24"/>
        </w:rPr>
        <w:t xml:space="preserve">Amended and Restated </w:t>
      </w:r>
      <w:r w:rsidR="00D46CC9">
        <w:rPr>
          <w:sz w:val="24"/>
          <w:szCs w:val="24"/>
        </w:rPr>
        <w:t>C</w:t>
      </w:r>
      <w:r w:rsidRPr="00E11498">
        <w:rPr>
          <w:sz w:val="24"/>
          <w:szCs w:val="24"/>
        </w:rPr>
        <w:t>ertificate</w:t>
      </w:r>
      <w:r w:rsidR="00BD7F0C">
        <w:rPr>
          <w:sz w:val="24"/>
          <w:szCs w:val="24"/>
        </w:rPr>
        <w:t xml:space="preserve"> of Incorporation (as the same may be amended and/or restated from time to time, the “Certificate”)</w:t>
      </w:r>
      <w:r w:rsidRPr="00E11498">
        <w:rPr>
          <w:sz w:val="24"/>
          <w:szCs w:val="24"/>
        </w:rPr>
        <w:t xml:space="preserve">, </w:t>
      </w:r>
      <w:r w:rsidR="00BD7F0C">
        <w:rPr>
          <w:sz w:val="24"/>
          <w:szCs w:val="24"/>
        </w:rPr>
        <w:t xml:space="preserve">the Corporation </w:t>
      </w:r>
      <w:r w:rsidRPr="00E11498">
        <w:rPr>
          <w:sz w:val="24"/>
          <w:szCs w:val="24"/>
        </w:rPr>
        <w:t xml:space="preserve">shall not carry on any activities not permitted to be carried on </w:t>
      </w:r>
      <w:r w:rsidRPr="00624CCE">
        <w:rPr>
          <w:sz w:val="24"/>
          <w:szCs w:val="24"/>
        </w:rPr>
        <w:t>(1)</w:t>
      </w:r>
      <w:r w:rsidRPr="00624CCE">
        <w:rPr>
          <w:spacing w:val="-3"/>
          <w:sz w:val="24"/>
          <w:szCs w:val="24"/>
        </w:rPr>
        <w:t xml:space="preserve"> by a corporation exempt from federal income tax under Section 501(c)(3) of the Code, or (2) by a corporation, contributions to which are deductible under Sections 170(c)(2), 2055(a)(2), 2106(a)(2)(A)(ii), 2522(a)(2), or 2522(b)(2) of the Code</w:t>
      </w:r>
      <w:r w:rsidRPr="00E11498">
        <w:rPr>
          <w:spacing w:val="-3"/>
          <w:sz w:val="24"/>
          <w:szCs w:val="24"/>
        </w:rPr>
        <w:t>.</w:t>
      </w:r>
      <w:r w:rsidRPr="00E11498">
        <w:rPr>
          <w:sz w:val="24"/>
          <w:szCs w:val="24"/>
        </w:rPr>
        <w:t xml:space="preserve">  </w:t>
      </w:r>
      <w:r w:rsidRPr="00E11498">
        <w:rPr>
          <w:spacing w:val="-3"/>
          <w:sz w:val="24"/>
          <w:szCs w:val="24"/>
        </w:rPr>
        <w:t xml:space="preserve">Except as permitted by law, no substantial part of the activities of </w:t>
      </w:r>
      <w:r w:rsidR="00BD7F0C">
        <w:rPr>
          <w:spacing w:val="-3"/>
          <w:sz w:val="24"/>
          <w:szCs w:val="24"/>
        </w:rPr>
        <w:t xml:space="preserve">the Corporation </w:t>
      </w:r>
      <w:r w:rsidRPr="00E11498">
        <w:rPr>
          <w:spacing w:val="-3"/>
          <w:sz w:val="24"/>
          <w:szCs w:val="24"/>
        </w:rPr>
        <w:t xml:space="preserve">shall consist of the carrying on of propaganda or otherwise attempting to influence legislation, nor shall </w:t>
      </w:r>
      <w:r w:rsidR="00BD7F0C">
        <w:rPr>
          <w:spacing w:val="-3"/>
          <w:sz w:val="24"/>
          <w:szCs w:val="24"/>
        </w:rPr>
        <w:t xml:space="preserve">the Corporation </w:t>
      </w:r>
      <w:r w:rsidRPr="00E11498">
        <w:rPr>
          <w:spacing w:val="-3"/>
          <w:sz w:val="24"/>
          <w:szCs w:val="24"/>
        </w:rPr>
        <w:t>participate in, or intervene in (including the publication or distribution of statements), any political campaign on behalf of or in opposition to any candidate for public office.</w:t>
      </w:r>
    </w:p>
    <w:p w14:paraId="2AAFA65D" w14:textId="77777777" w:rsidR="00960081" w:rsidRPr="00E11498" w:rsidRDefault="00960081" w:rsidP="00960081">
      <w:pPr>
        <w:jc w:val="both"/>
        <w:rPr>
          <w:sz w:val="24"/>
          <w:szCs w:val="24"/>
        </w:rPr>
      </w:pPr>
    </w:p>
    <w:p w14:paraId="2F8E160D" w14:textId="06760753" w:rsidR="00960081" w:rsidRPr="00E11498" w:rsidRDefault="00AC41A5" w:rsidP="00960081">
      <w:pPr>
        <w:spacing w:line="280" w:lineRule="exact"/>
        <w:jc w:val="both"/>
        <w:rPr>
          <w:sz w:val="24"/>
          <w:szCs w:val="24"/>
        </w:rPr>
      </w:pPr>
      <w:r w:rsidRPr="00E11498">
        <w:rPr>
          <w:b/>
          <w:sz w:val="24"/>
          <w:szCs w:val="24"/>
        </w:rPr>
        <w:t>Sixth</w:t>
      </w:r>
      <w:r w:rsidRPr="00E11498">
        <w:rPr>
          <w:sz w:val="24"/>
          <w:szCs w:val="24"/>
        </w:rPr>
        <w:t>:</w:t>
      </w:r>
      <w:r>
        <w:rPr>
          <w:b/>
          <w:sz w:val="24"/>
          <w:szCs w:val="24"/>
        </w:rPr>
        <w:t>  </w:t>
      </w:r>
      <w:r w:rsidRPr="00E11498">
        <w:rPr>
          <w:sz w:val="24"/>
          <w:szCs w:val="24"/>
        </w:rPr>
        <w:t xml:space="preserve">The property of </w:t>
      </w:r>
      <w:r w:rsidR="00BD7F0C">
        <w:rPr>
          <w:sz w:val="24"/>
          <w:szCs w:val="24"/>
        </w:rPr>
        <w:t xml:space="preserve">the Corporation </w:t>
      </w:r>
      <w:r w:rsidRPr="00E11498">
        <w:rPr>
          <w:sz w:val="24"/>
          <w:szCs w:val="24"/>
        </w:rPr>
        <w:t>is irrevocably dedicated to charitable purposes, and</w:t>
      </w:r>
      <w:r w:rsidRPr="00E11498">
        <w:rPr>
          <w:spacing w:val="-3"/>
          <w:sz w:val="24"/>
          <w:szCs w:val="24"/>
        </w:rPr>
        <w:t xml:space="preserve"> no part o</w:t>
      </w:r>
      <w:r w:rsidR="00B32F49">
        <w:rPr>
          <w:spacing w:val="-3"/>
          <w:sz w:val="24"/>
          <w:szCs w:val="24"/>
        </w:rPr>
        <w:t>f the net income or assets of the</w:t>
      </w:r>
      <w:r w:rsidRPr="00E11498">
        <w:rPr>
          <w:spacing w:val="-3"/>
          <w:sz w:val="24"/>
          <w:szCs w:val="24"/>
        </w:rPr>
        <w:t xml:space="preserve"> </w:t>
      </w:r>
      <w:r w:rsidR="00B32F49">
        <w:rPr>
          <w:spacing w:val="-3"/>
          <w:sz w:val="24"/>
          <w:szCs w:val="24"/>
        </w:rPr>
        <w:t>C</w:t>
      </w:r>
      <w:r w:rsidRPr="00E11498">
        <w:rPr>
          <w:spacing w:val="-3"/>
          <w:sz w:val="24"/>
          <w:szCs w:val="24"/>
        </w:rPr>
        <w:t xml:space="preserve">orporation shall ever inure to the benefit of any director, officer, </w:t>
      </w:r>
      <w:r w:rsidRPr="00E11498">
        <w:rPr>
          <w:spacing w:val="-3"/>
          <w:sz w:val="24"/>
          <w:szCs w:val="24"/>
        </w:rPr>
        <w:lastRenderedPageBreak/>
        <w:t>or member of th</w:t>
      </w:r>
      <w:r w:rsidR="00FD1DF2">
        <w:rPr>
          <w:spacing w:val="-3"/>
          <w:sz w:val="24"/>
          <w:szCs w:val="24"/>
        </w:rPr>
        <w:t>e</w:t>
      </w:r>
      <w:r w:rsidRPr="00E11498">
        <w:rPr>
          <w:spacing w:val="-3"/>
          <w:sz w:val="24"/>
          <w:szCs w:val="24"/>
        </w:rPr>
        <w:t xml:space="preserve"> </w:t>
      </w:r>
      <w:r w:rsidR="00BD7F0C">
        <w:rPr>
          <w:spacing w:val="-3"/>
          <w:sz w:val="24"/>
          <w:szCs w:val="24"/>
        </w:rPr>
        <w:t>C</w:t>
      </w:r>
      <w:r w:rsidRPr="00E11498">
        <w:rPr>
          <w:spacing w:val="-3"/>
          <w:sz w:val="24"/>
          <w:szCs w:val="24"/>
        </w:rPr>
        <w:t>orporation, or any other private person</w:t>
      </w:r>
      <w:r w:rsidR="00030A79">
        <w:rPr>
          <w:spacing w:val="-3"/>
          <w:sz w:val="24"/>
          <w:szCs w:val="24"/>
        </w:rPr>
        <w:t xml:space="preserve">; </w:t>
      </w:r>
      <w:r w:rsidR="00030A79" w:rsidRPr="00F131E6">
        <w:rPr>
          <w:spacing w:val="-3"/>
          <w:sz w:val="24"/>
          <w:szCs w:val="24"/>
          <w:u w:val="single"/>
        </w:rPr>
        <w:t>provided</w:t>
      </w:r>
      <w:r w:rsidR="00030A79">
        <w:rPr>
          <w:spacing w:val="-3"/>
          <w:sz w:val="24"/>
          <w:szCs w:val="24"/>
        </w:rPr>
        <w:t xml:space="preserve">, that for the avoidance of doubt, </w:t>
      </w:r>
      <w:r w:rsidR="003B5E28" w:rsidRPr="003B5E28">
        <w:rPr>
          <w:spacing w:val="-3"/>
          <w:sz w:val="24"/>
          <w:szCs w:val="24"/>
        </w:rPr>
        <w:t xml:space="preserve">the </w:t>
      </w:r>
      <w:r w:rsidR="00BD7F0C">
        <w:rPr>
          <w:spacing w:val="-3"/>
          <w:sz w:val="24"/>
          <w:szCs w:val="24"/>
        </w:rPr>
        <w:t>C</w:t>
      </w:r>
      <w:r w:rsidR="003B5E28" w:rsidRPr="003B5E28">
        <w:rPr>
          <w:spacing w:val="-3"/>
          <w:sz w:val="24"/>
          <w:szCs w:val="24"/>
        </w:rPr>
        <w:t xml:space="preserve">orporation shall be authorized and empowered to pay reasonable compensation for services rendered and to make payments and distributions in furtherance of the purposes set forth in Article </w:t>
      </w:r>
      <w:r w:rsidR="00BD7F0C">
        <w:rPr>
          <w:spacing w:val="-3"/>
          <w:sz w:val="24"/>
          <w:szCs w:val="24"/>
        </w:rPr>
        <w:t xml:space="preserve">Third </w:t>
      </w:r>
      <w:r w:rsidR="003B5E28" w:rsidRPr="003B5E28">
        <w:rPr>
          <w:spacing w:val="-3"/>
          <w:sz w:val="24"/>
          <w:szCs w:val="24"/>
        </w:rPr>
        <w:t>above</w:t>
      </w:r>
      <w:r w:rsidRPr="00E11498">
        <w:rPr>
          <w:sz w:val="24"/>
          <w:szCs w:val="24"/>
        </w:rPr>
        <w:t xml:space="preserve">.  </w:t>
      </w:r>
      <w:r w:rsidR="00BD7F0C">
        <w:rPr>
          <w:spacing w:val="-3"/>
          <w:sz w:val="24"/>
          <w:szCs w:val="24"/>
        </w:rPr>
        <w:t xml:space="preserve">Following </w:t>
      </w:r>
      <w:r w:rsidRPr="00E11498">
        <w:rPr>
          <w:spacing w:val="-3"/>
          <w:sz w:val="24"/>
          <w:szCs w:val="24"/>
        </w:rPr>
        <w:t xml:space="preserve">the dissolution </w:t>
      </w:r>
      <w:r w:rsidR="00BD7F0C">
        <w:rPr>
          <w:spacing w:val="-3"/>
          <w:sz w:val="24"/>
          <w:szCs w:val="24"/>
        </w:rPr>
        <w:t xml:space="preserve">and completion of the winding up </w:t>
      </w:r>
      <w:r w:rsidRPr="00E11498">
        <w:rPr>
          <w:spacing w:val="-3"/>
          <w:sz w:val="24"/>
          <w:szCs w:val="24"/>
        </w:rPr>
        <w:t xml:space="preserve">of </w:t>
      </w:r>
      <w:r w:rsidR="00BD7F0C">
        <w:rPr>
          <w:spacing w:val="-3"/>
          <w:sz w:val="24"/>
          <w:szCs w:val="24"/>
        </w:rPr>
        <w:t xml:space="preserve">the affairs of </w:t>
      </w:r>
      <w:r w:rsidRPr="00E11498">
        <w:rPr>
          <w:spacing w:val="-3"/>
          <w:sz w:val="24"/>
          <w:szCs w:val="24"/>
        </w:rPr>
        <w:t>th</w:t>
      </w:r>
      <w:r w:rsidR="00F131E6">
        <w:rPr>
          <w:spacing w:val="-3"/>
          <w:sz w:val="24"/>
          <w:szCs w:val="24"/>
        </w:rPr>
        <w:t>e</w:t>
      </w:r>
      <w:r w:rsidRPr="00E11498">
        <w:rPr>
          <w:spacing w:val="-3"/>
          <w:sz w:val="24"/>
          <w:szCs w:val="24"/>
        </w:rPr>
        <w:t xml:space="preserve"> </w:t>
      </w:r>
      <w:r w:rsidR="00BD7F0C">
        <w:rPr>
          <w:spacing w:val="-3"/>
          <w:sz w:val="24"/>
          <w:szCs w:val="24"/>
        </w:rPr>
        <w:t>C</w:t>
      </w:r>
      <w:r w:rsidRPr="00E11498">
        <w:rPr>
          <w:spacing w:val="-3"/>
          <w:sz w:val="24"/>
          <w:szCs w:val="24"/>
        </w:rPr>
        <w:t>orporation</w:t>
      </w:r>
      <w:r w:rsidR="00BD7F0C">
        <w:rPr>
          <w:spacing w:val="-3"/>
          <w:sz w:val="24"/>
          <w:szCs w:val="24"/>
        </w:rPr>
        <w:t>,</w:t>
      </w:r>
      <w:r w:rsidRPr="00E11498">
        <w:rPr>
          <w:spacing w:val="-3"/>
          <w:sz w:val="24"/>
          <w:szCs w:val="24"/>
        </w:rPr>
        <w:t xml:space="preserve"> and after paying or adequately providing for the debts and obligations of th</w:t>
      </w:r>
      <w:r w:rsidR="00F131E6">
        <w:rPr>
          <w:spacing w:val="-3"/>
          <w:sz w:val="24"/>
          <w:szCs w:val="24"/>
        </w:rPr>
        <w:t>e</w:t>
      </w:r>
      <w:r w:rsidRPr="00E11498">
        <w:rPr>
          <w:spacing w:val="-3"/>
          <w:sz w:val="24"/>
          <w:szCs w:val="24"/>
        </w:rPr>
        <w:t xml:space="preserve"> </w:t>
      </w:r>
      <w:r w:rsidR="00F131E6">
        <w:rPr>
          <w:spacing w:val="-3"/>
          <w:sz w:val="24"/>
          <w:szCs w:val="24"/>
        </w:rPr>
        <w:t>C</w:t>
      </w:r>
      <w:r w:rsidRPr="00E11498">
        <w:rPr>
          <w:spacing w:val="-3"/>
          <w:sz w:val="24"/>
          <w:szCs w:val="24"/>
        </w:rPr>
        <w:t>orporation, the remaining assets</w:t>
      </w:r>
      <w:r w:rsidRPr="00E11498">
        <w:rPr>
          <w:sz w:val="24"/>
          <w:szCs w:val="24"/>
        </w:rPr>
        <w:t xml:space="preserve"> shall be distributed</w:t>
      </w:r>
      <w:r w:rsidR="00B32F49">
        <w:rPr>
          <w:sz w:val="24"/>
          <w:szCs w:val="24"/>
        </w:rPr>
        <w:t xml:space="preserve"> </w:t>
      </w:r>
      <w:r w:rsidR="00B32F49" w:rsidRPr="00B32F49">
        <w:rPr>
          <w:sz w:val="24"/>
          <w:szCs w:val="24"/>
        </w:rPr>
        <w:t>to a nonprofit fund, foundation or corporation which is organized and operated exclusively for charitable purposes and which has established its tax exempt status under Section 501(c)(3) of the Code</w:t>
      </w:r>
      <w:r w:rsidRPr="00E11498">
        <w:rPr>
          <w:sz w:val="24"/>
          <w:szCs w:val="24"/>
        </w:rPr>
        <w:t xml:space="preserve">.  Any such assets not so disposed of shall be disposed of by the </w:t>
      </w:r>
      <w:r w:rsidR="003B5E28">
        <w:rPr>
          <w:sz w:val="24"/>
          <w:szCs w:val="24"/>
        </w:rPr>
        <w:t>circuit court</w:t>
      </w:r>
      <w:r w:rsidRPr="00E11498">
        <w:rPr>
          <w:sz w:val="24"/>
          <w:szCs w:val="24"/>
        </w:rPr>
        <w:t xml:space="preserve"> of the </w:t>
      </w:r>
      <w:r w:rsidR="003B5E28">
        <w:rPr>
          <w:sz w:val="24"/>
          <w:szCs w:val="24"/>
        </w:rPr>
        <w:t xml:space="preserve">city or </w:t>
      </w:r>
      <w:r w:rsidRPr="00E11498">
        <w:rPr>
          <w:sz w:val="24"/>
          <w:szCs w:val="24"/>
        </w:rPr>
        <w:t xml:space="preserve">county in which the principal office of </w:t>
      </w:r>
      <w:r w:rsidR="000C675D">
        <w:rPr>
          <w:sz w:val="24"/>
          <w:szCs w:val="24"/>
        </w:rPr>
        <w:t>the C</w:t>
      </w:r>
      <w:r w:rsidRPr="00E11498">
        <w:rPr>
          <w:sz w:val="24"/>
          <w:szCs w:val="24"/>
        </w:rPr>
        <w:t xml:space="preserve">orporation is then located, </w:t>
      </w:r>
      <w:r w:rsidR="003B5E28">
        <w:rPr>
          <w:sz w:val="24"/>
          <w:szCs w:val="24"/>
        </w:rPr>
        <w:t xml:space="preserve">to be used </w:t>
      </w:r>
      <w:r w:rsidRPr="00E11498">
        <w:rPr>
          <w:sz w:val="24"/>
          <w:szCs w:val="24"/>
        </w:rPr>
        <w:t>exclusively for purposes</w:t>
      </w:r>
      <w:r w:rsidR="00624CCE">
        <w:rPr>
          <w:sz w:val="24"/>
          <w:szCs w:val="24"/>
        </w:rPr>
        <w:t xml:space="preserve"> that are charitable, educational, or scientific within the meaning of Section 501(c)(3) of the Code</w:t>
      </w:r>
      <w:r w:rsidRPr="00E11498">
        <w:rPr>
          <w:sz w:val="24"/>
          <w:szCs w:val="24"/>
        </w:rPr>
        <w:t xml:space="preserve"> or to </w:t>
      </w:r>
      <w:r w:rsidR="00624CCE">
        <w:rPr>
          <w:sz w:val="24"/>
          <w:szCs w:val="24"/>
        </w:rPr>
        <w:t>an</w:t>
      </w:r>
      <w:r w:rsidR="00624CCE" w:rsidRPr="00E11498">
        <w:rPr>
          <w:sz w:val="24"/>
          <w:szCs w:val="24"/>
        </w:rPr>
        <w:t xml:space="preserve"> </w:t>
      </w:r>
      <w:r w:rsidRPr="00E11498">
        <w:rPr>
          <w:sz w:val="24"/>
          <w:szCs w:val="24"/>
        </w:rPr>
        <w:t xml:space="preserve">organization or organizations as said </w:t>
      </w:r>
      <w:r w:rsidR="00B32F49">
        <w:rPr>
          <w:sz w:val="24"/>
          <w:szCs w:val="24"/>
        </w:rPr>
        <w:t>c</w:t>
      </w:r>
      <w:r w:rsidRPr="00E11498">
        <w:rPr>
          <w:sz w:val="24"/>
          <w:szCs w:val="24"/>
        </w:rPr>
        <w:t>ourt shall determine which are organized and operated exclusively for such purposes.</w:t>
      </w:r>
    </w:p>
    <w:p w14:paraId="78F0C982" w14:textId="77777777" w:rsidR="00960081" w:rsidRPr="00E11498" w:rsidRDefault="00960081" w:rsidP="00960081">
      <w:pPr>
        <w:spacing w:line="280" w:lineRule="exact"/>
        <w:jc w:val="both"/>
        <w:rPr>
          <w:sz w:val="24"/>
          <w:szCs w:val="24"/>
        </w:rPr>
      </w:pPr>
    </w:p>
    <w:p w14:paraId="757BD636" w14:textId="36C82892" w:rsidR="00393F70" w:rsidRDefault="00AC41A5" w:rsidP="00960081">
      <w:pPr>
        <w:spacing w:line="280" w:lineRule="exact"/>
        <w:jc w:val="both"/>
        <w:rPr>
          <w:sz w:val="24"/>
          <w:szCs w:val="24"/>
        </w:rPr>
      </w:pPr>
      <w:r w:rsidRPr="00E11498">
        <w:rPr>
          <w:b/>
          <w:sz w:val="24"/>
          <w:szCs w:val="24"/>
        </w:rPr>
        <w:t>Seventh</w:t>
      </w:r>
      <w:r w:rsidRPr="00E11498">
        <w:rPr>
          <w:sz w:val="24"/>
          <w:szCs w:val="24"/>
        </w:rPr>
        <w:t>:</w:t>
      </w:r>
      <w:r w:rsidR="008C7F8F">
        <w:rPr>
          <w:sz w:val="24"/>
          <w:szCs w:val="24"/>
        </w:rPr>
        <w:tab/>
      </w:r>
      <w:r>
        <w:rPr>
          <w:sz w:val="24"/>
          <w:szCs w:val="24"/>
        </w:rPr>
        <w:t>A.</w:t>
      </w:r>
      <w:r>
        <w:rPr>
          <w:sz w:val="24"/>
          <w:szCs w:val="24"/>
        </w:rPr>
        <w:tab/>
        <w:t xml:space="preserve">Except as otherwise expressly provided by this Certificate (including, without limitation, the provisions of Article Fourth and the terms of the Process Document referenced therein) or the DGCL, the business and affairs of the Corporation shall be managed by or under the direction of its governing body, which shall be known as its Board of Directors.  </w:t>
      </w:r>
    </w:p>
    <w:p w14:paraId="08BB84FB" w14:textId="77777777" w:rsidR="00393F70" w:rsidRDefault="00393F70" w:rsidP="00960081">
      <w:pPr>
        <w:spacing w:line="280" w:lineRule="exact"/>
        <w:jc w:val="both"/>
        <w:rPr>
          <w:sz w:val="24"/>
          <w:szCs w:val="24"/>
        </w:rPr>
      </w:pPr>
    </w:p>
    <w:p w14:paraId="486F89CB" w14:textId="49B823DC" w:rsidR="00960081" w:rsidRDefault="00AC41A5" w:rsidP="008C7F8F">
      <w:pPr>
        <w:spacing w:line="280" w:lineRule="exact"/>
        <w:ind w:firstLine="1440"/>
        <w:jc w:val="both"/>
        <w:rPr>
          <w:sz w:val="24"/>
          <w:szCs w:val="24"/>
        </w:rPr>
      </w:pPr>
      <w:r>
        <w:rPr>
          <w:sz w:val="24"/>
          <w:szCs w:val="24"/>
        </w:rPr>
        <w:t>B.</w:t>
      </w:r>
      <w:r>
        <w:rPr>
          <w:sz w:val="24"/>
          <w:szCs w:val="24"/>
        </w:rPr>
        <w:tab/>
      </w:r>
      <w:r w:rsidR="000C675D">
        <w:rPr>
          <w:sz w:val="24"/>
          <w:szCs w:val="24"/>
        </w:rPr>
        <w:t>The C</w:t>
      </w:r>
      <w:r w:rsidRPr="00E11498">
        <w:rPr>
          <w:sz w:val="24"/>
          <w:szCs w:val="24"/>
        </w:rPr>
        <w:t xml:space="preserve">orporation shall have one or more members, and the conditions of membership </w:t>
      </w:r>
      <w:r w:rsidR="000C675D">
        <w:rPr>
          <w:sz w:val="24"/>
          <w:szCs w:val="24"/>
        </w:rPr>
        <w:t xml:space="preserve">or other criteria for identifying members </w:t>
      </w:r>
      <w:r w:rsidRPr="00E11498">
        <w:rPr>
          <w:sz w:val="24"/>
          <w:szCs w:val="24"/>
        </w:rPr>
        <w:t>shall be stated in the Bylaws</w:t>
      </w:r>
      <w:r w:rsidRPr="008C7F8F">
        <w:rPr>
          <w:sz w:val="24"/>
          <w:szCs w:val="24"/>
        </w:rPr>
        <w:t>.</w:t>
      </w:r>
    </w:p>
    <w:p w14:paraId="384499B2" w14:textId="3AC91549" w:rsidR="006248E3" w:rsidRDefault="006248E3" w:rsidP="008C7F8F">
      <w:pPr>
        <w:spacing w:line="280" w:lineRule="exact"/>
        <w:ind w:firstLine="1440"/>
        <w:jc w:val="both"/>
        <w:rPr>
          <w:sz w:val="24"/>
          <w:szCs w:val="24"/>
        </w:rPr>
      </w:pPr>
    </w:p>
    <w:p w14:paraId="4F426045" w14:textId="4DB6E088" w:rsidR="006248E3" w:rsidRPr="00E11498" w:rsidRDefault="006248E3" w:rsidP="008C7F8F">
      <w:pPr>
        <w:spacing w:line="280" w:lineRule="exact"/>
        <w:ind w:firstLine="1440"/>
        <w:jc w:val="both"/>
        <w:rPr>
          <w:sz w:val="24"/>
          <w:szCs w:val="24"/>
        </w:rPr>
      </w:pPr>
      <w:r>
        <w:rPr>
          <w:sz w:val="24"/>
          <w:szCs w:val="24"/>
        </w:rPr>
        <w:t>C.</w:t>
      </w:r>
      <w:r>
        <w:rPr>
          <w:sz w:val="24"/>
          <w:szCs w:val="24"/>
        </w:rPr>
        <w:tab/>
      </w:r>
      <w:r w:rsidRPr="006248E3">
        <w:rPr>
          <w:sz w:val="24"/>
          <w:szCs w:val="24"/>
        </w:rPr>
        <w:t xml:space="preserve">The decision </w:t>
      </w:r>
      <w:r>
        <w:rPr>
          <w:sz w:val="24"/>
          <w:szCs w:val="24"/>
        </w:rPr>
        <w:t xml:space="preserve">of the Corporation </w:t>
      </w:r>
      <w:r w:rsidRPr="006248E3">
        <w:rPr>
          <w:sz w:val="24"/>
          <w:szCs w:val="24"/>
        </w:rPr>
        <w:t xml:space="preserve">to enter into or renew a Partnership Agreement shall be approved by the Board </w:t>
      </w:r>
      <w:r>
        <w:rPr>
          <w:sz w:val="24"/>
          <w:szCs w:val="24"/>
        </w:rPr>
        <w:t xml:space="preserve">of Directors </w:t>
      </w:r>
      <w:r w:rsidRPr="006248E3">
        <w:rPr>
          <w:sz w:val="24"/>
          <w:szCs w:val="24"/>
        </w:rPr>
        <w:t xml:space="preserve">by the Requisite Board Vote (as defined in </w:t>
      </w:r>
      <w:r>
        <w:rPr>
          <w:sz w:val="24"/>
          <w:szCs w:val="24"/>
        </w:rPr>
        <w:t>the Bylaws</w:t>
      </w:r>
      <w:r w:rsidRPr="006248E3">
        <w:rPr>
          <w:sz w:val="24"/>
          <w:szCs w:val="24"/>
        </w:rPr>
        <w:t xml:space="preserve">); </w:t>
      </w:r>
      <w:r w:rsidRPr="006248E3">
        <w:rPr>
          <w:sz w:val="24"/>
          <w:szCs w:val="24"/>
          <w:u w:val="single"/>
        </w:rPr>
        <w:t>provided</w:t>
      </w:r>
      <w:r w:rsidRPr="006248E3">
        <w:rPr>
          <w:sz w:val="24"/>
          <w:szCs w:val="24"/>
        </w:rPr>
        <w:t xml:space="preserve">, however, that the director elected by the Partner </w:t>
      </w:r>
      <w:r w:rsidR="00F131E6">
        <w:rPr>
          <w:sz w:val="24"/>
          <w:szCs w:val="24"/>
        </w:rPr>
        <w:t xml:space="preserve">Member (as defined in the Bylaws) </w:t>
      </w:r>
      <w:r w:rsidRPr="006248E3">
        <w:rPr>
          <w:sz w:val="24"/>
          <w:szCs w:val="24"/>
        </w:rPr>
        <w:t>in question</w:t>
      </w:r>
      <w:r w:rsidR="006E700D">
        <w:rPr>
          <w:sz w:val="24"/>
          <w:szCs w:val="24"/>
        </w:rPr>
        <w:t xml:space="preserve"> shall have no voting power on, </w:t>
      </w:r>
      <w:r w:rsidRPr="006248E3">
        <w:rPr>
          <w:sz w:val="24"/>
          <w:szCs w:val="24"/>
        </w:rPr>
        <w:t xml:space="preserve">and shall not be counted for purposes of quorum or voting </w:t>
      </w:r>
      <w:r>
        <w:rPr>
          <w:sz w:val="24"/>
          <w:szCs w:val="24"/>
        </w:rPr>
        <w:t>with respect to</w:t>
      </w:r>
      <w:r w:rsidR="006E700D">
        <w:rPr>
          <w:sz w:val="24"/>
          <w:szCs w:val="24"/>
        </w:rPr>
        <w:t>,</w:t>
      </w:r>
      <w:r>
        <w:rPr>
          <w:sz w:val="24"/>
          <w:szCs w:val="24"/>
        </w:rPr>
        <w:t xml:space="preserve"> such decision.</w:t>
      </w:r>
    </w:p>
    <w:p w14:paraId="7A061D77" w14:textId="77777777" w:rsidR="00960081" w:rsidRPr="00E11498" w:rsidRDefault="00960081" w:rsidP="00960081">
      <w:pPr>
        <w:spacing w:line="280" w:lineRule="exact"/>
        <w:jc w:val="both"/>
        <w:rPr>
          <w:sz w:val="24"/>
          <w:szCs w:val="24"/>
        </w:rPr>
      </w:pPr>
    </w:p>
    <w:p w14:paraId="57A54D93" w14:textId="27D3EC48" w:rsidR="00960081" w:rsidRPr="00E11498" w:rsidRDefault="00AC41A5" w:rsidP="00A614F5">
      <w:pPr>
        <w:keepNext/>
        <w:spacing w:line="280" w:lineRule="exact"/>
        <w:jc w:val="both"/>
        <w:rPr>
          <w:snapToGrid w:val="0"/>
          <w:sz w:val="24"/>
          <w:szCs w:val="24"/>
        </w:rPr>
      </w:pPr>
      <w:r w:rsidRPr="00E11498">
        <w:rPr>
          <w:b/>
          <w:snapToGrid w:val="0"/>
          <w:sz w:val="24"/>
          <w:szCs w:val="24"/>
        </w:rPr>
        <w:t>Eighth</w:t>
      </w:r>
      <w:r>
        <w:rPr>
          <w:snapToGrid w:val="0"/>
          <w:sz w:val="24"/>
          <w:szCs w:val="24"/>
        </w:rPr>
        <w:t>:</w:t>
      </w:r>
      <w:r>
        <w:rPr>
          <w:b/>
          <w:sz w:val="24"/>
          <w:szCs w:val="24"/>
        </w:rPr>
        <w:t>  </w:t>
      </w:r>
      <w:r w:rsidRPr="00E11498">
        <w:rPr>
          <w:sz w:val="24"/>
          <w:szCs w:val="24"/>
        </w:rPr>
        <w:t xml:space="preserve"> </w:t>
      </w:r>
      <w:r w:rsidR="000C675D">
        <w:rPr>
          <w:sz w:val="24"/>
          <w:szCs w:val="24"/>
        </w:rPr>
        <w:t xml:space="preserve">To the fullest extent permitted by law, the directors (including any persons performing the duties of directors pursuant to this Certificate and Section 141 of the DGCL) and officers </w:t>
      </w:r>
      <w:r w:rsidRPr="00E11498">
        <w:rPr>
          <w:snapToGrid w:val="0"/>
          <w:sz w:val="24"/>
          <w:szCs w:val="24"/>
        </w:rPr>
        <w:t xml:space="preserve">of </w:t>
      </w:r>
      <w:r w:rsidR="000C675D">
        <w:rPr>
          <w:snapToGrid w:val="0"/>
          <w:sz w:val="24"/>
          <w:szCs w:val="24"/>
        </w:rPr>
        <w:t>the C</w:t>
      </w:r>
      <w:r w:rsidRPr="00E11498">
        <w:rPr>
          <w:snapToGrid w:val="0"/>
          <w:sz w:val="24"/>
          <w:szCs w:val="24"/>
        </w:rPr>
        <w:t xml:space="preserve">orporation </w:t>
      </w:r>
      <w:r w:rsidR="000C675D">
        <w:rPr>
          <w:snapToGrid w:val="0"/>
          <w:sz w:val="24"/>
          <w:szCs w:val="24"/>
        </w:rPr>
        <w:t>shall not be liable to the Corporation or its members for monetary damages for breach of fiduciary duty</w:t>
      </w:r>
      <w:r w:rsidR="001B2387">
        <w:rPr>
          <w:snapToGrid w:val="0"/>
          <w:sz w:val="24"/>
          <w:szCs w:val="24"/>
        </w:rPr>
        <w:t>.</w:t>
      </w:r>
      <w:r w:rsidR="00624CCE">
        <w:rPr>
          <w:snapToGrid w:val="0"/>
          <w:sz w:val="24"/>
          <w:szCs w:val="24"/>
        </w:rPr>
        <w:t xml:space="preserve">  </w:t>
      </w:r>
      <w:r w:rsidR="00624CCE" w:rsidRPr="00624CCE">
        <w:rPr>
          <w:snapToGrid w:val="0"/>
          <w:sz w:val="24"/>
          <w:szCs w:val="24"/>
        </w:rPr>
        <w:t xml:space="preserve">No </w:t>
      </w:r>
      <w:r w:rsidR="000C675D">
        <w:rPr>
          <w:snapToGrid w:val="0"/>
          <w:sz w:val="24"/>
          <w:szCs w:val="24"/>
        </w:rPr>
        <w:t xml:space="preserve">modification, </w:t>
      </w:r>
      <w:r w:rsidR="00624CCE" w:rsidRPr="00624CCE">
        <w:rPr>
          <w:snapToGrid w:val="0"/>
          <w:sz w:val="24"/>
          <w:szCs w:val="24"/>
        </w:rPr>
        <w:t xml:space="preserve">amendment or repeal of this Article </w:t>
      </w:r>
      <w:r w:rsidR="00624CCE">
        <w:rPr>
          <w:snapToGrid w:val="0"/>
          <w:sz w:val="24"/>
          <w:szCs w:val="24"/>
        </w:rPr>
        <w:t>Eighth</w:t>
      </w:r>
      <w:r w:rsidR="00624CCE" w:rsidRPr="00624CCE">
        <w:rPr>
          <w:snapToGrid w:val="0"/>
          <w:sz w:val="24"/>
          <w:szCs w:val="24"/>
        </w:rPr>
        <w:t xml:space="preserve"> shall apply to or have any effect on the liability or alleged liability of any </w:t>
      </w:r>
      <w:r w:rsidR="00624CCE">
        <w:rPr>
          <w:snapToGrid w:val="0"/>
          <w:sz w:val="24"/>
          <w:szCs w:val="24"/>
        </w:rPr>
        <w:t>d</w:t>
      </w:r>
      <w:r w:rsidR="00624CCE" w:rsidRPr="00624CCE">
        <w:rPr>
          <w:snapToGrid w:val="0"/>
          <w:sz w:val="24"/>
          <w:szCs w:val="24"/>
        </w:rPr>
        <w:t xml:space="preserve">irector </w:t>
      </w:r>
      <w:r w:rsidR="000C675D">
        <w:rPr>
          <w:snapToGrid w:val="0"/>
          <w:sz w:val="24"/>
          <w:szCs w:val="24"/>
        </w:rPr>
        <w:t xml:space="preserve">(including any persons performing the duties of directors pursuant to this Certificate and Section 141 of the DGCL) </w:t>
      </w:r>
      <w:r w:rsidR="00624CCE" w:rsidRPr="00624CCE">
        <w:rPr>
          <w:snapToGrid w:val="0"/>
          <w:sz w:val="24"/>
          <w:szCs w:val="24"/>
        </w:rPr>
        <w:t xml:space="preserve">or officer of the </w:t>
      </w:r>
      <w:r w:rsidR="000C675D">
        <w:rPr>
          <w:snapToGrid w:val="0"/>
          <w:sz w:val="24"/>
          <w:szCs w:val="24"/>
        </w:rPr>
        <w:t>C</w:t>
      </w:r>
      <w:r w:rsidR="00624CCE" w:rsidRPr="00624CCE">
        <w:rPr>
          <w:snapToGrid w:val="0"/>
          <w:sz w:val="24"/>
          <w:szCs w:val="24"/>
        </w:rPr>
        <w:t xml:space="preserve">orporation for or with respect to any act or omission on the part of such </w:t>
      </w:r>
      <w:r w:rsidR="00624CCE">
        <w:rPr>
          <w:snapToGrid w:val="0"/>
          <w:sz w:val="24"/>
          <w:szCs w:val="24"/>
        </w:rPr>
        <w:t>d</w:t>
      </w:r>
      <w:r w:rsidR="00624CCE" w:rsidRPr="00624CCE">
        <w:rPr>
          <w:snapToGrid w:val="0"/>
          <w:sz w:val="24"/>
          <w:szCs w:val="24"/>
        </w:rPr>
        <w:t>irector</w:t>
      </w:r>
      <w:r w:rsidR="000C675D">
        <w:rPr>
          <w:snapToGrid w:val="0"/>
          <w:sz w:val="24"/>
          <w:szCs w:val="24"/>
        </w:rPr>
        <w:t xml:space="preserve"> (including any person performing the duties of a director pursuant to this Certificate and Section 141 of the DGCL)</w:t>
      </w:r>
      <w:r w:rsidR="00624CCE" w:rsidRPr="00624CCE">
        <w:rPr>
          <w:snapToGrid w:val="0"/>
          <w:sz w:val="24"/>
          <w:szCs w:val="24"/>
        </w:rPr>
        <w:t xml:space="preserve"> or officer occurring prior to such </w:t>
      </w:r>
      <w:r w:rsidR="00B32F49">
        <w:rPr>
          <w:snapToGrid w:val="0"/>
          <w:sz w:val="24"/>
          <w:szCs w:val="24"/>
        </w:rPr>
        <w:t xml:space="preserve">modification, </w:t>
      </w:r>
      <w:r w:rsidR="00624CCE" w:rsidRPr="00624CCE">
        <w:rPr>
          <w:snapToGrid w:val="0"/>
          <w:sz w:val="24"/>
          <w:szCs w:val="24"/>
        </w:rPr>
        <w:t>amendment</w:t>
      </w:r>
      <w:r w:rsidR="00B32F49">
        <w:rPr>
          <w:snapToGrid w:val="0"/>
          <w:sz w:val="24"/>
          <w:szCs w:val="24"/>
        </w:rPr>
        <w:t>,</w:t>
      </w:r>
      <w:r w:rsidR="00624CCE" w:rsidRPr="00624CCE">
        <w:rPr>
          <w:snapToGrid w:val="0"/>
          <w:sz w:val="24"/>
          <w:szCs w:val="24"/>
        </w:rPr>
        <w:t xml:space="preserve"> or repeal.</w:t>
      </w:r>
    </w:p>
    <w:p w14:paraId="7B9DD73E" w14:textId="77777777" w:rsidR="00960081" w:rsidRPr="00E11498" w:rsidRDefault="00960081" w:rsidP="00960081">
      <w:pPr>
        <w:spacing w:line="280" w:lineRule="exact"/>
        <w:jc w:val="both"/>
        <w:rPr>
          <w:b/>
          <w:sz w:val="24"/>
          <w:szCs w:val="24"/>
        </w:rPr>
      </w:pPr>
    </w:p>
    <w:p w14:paraId="7157535E" w14:textId="7D3437B2" w:rsidR="00960081" w:rsidRPr="00E11498" w:rsidRDefault="00AC41A5" w:rsidP="00960081">
      <w:pPr>
        <w:spacing w:line="280" w:lineRule="exact"/>
        <w:jc w:val="both"/>
        <w:rPr>
          <w:sz w:val="24"/>
          <w:szCs w:val="24"/>
        </w:rPr>
      </w:pPr>
      <w:r w:rsidRPr="00E11498">
        <w:rPr>
          <w:b/>
          <w:sz w:val="24"/>
          <w:szCs w:val="24"/>
        </w:rPr>
        <w:t>Ninth</w:t>
      </w:r>
      <w:r w:rsidRPr="001B2387">
        <w:rPr>
          <w:sz w:val="24"/>
          <w:szCs w:val="24"/>
        </w:rPr>
        <w:t>:</w:t>
      </w:r>
      <w:r>
        <w:rPr>
          <w:b/>
          <w:sz w:val="24"/>
          <w:szCs w:val="24"/>
        </w:rPr>
        <w:t>  </w:t>
      </w:r>
      <w:r>
        <w:rPr>
          <w:sz w:val="24"/>
          <w:szCs w:val="24"/>
        </w:rPr>
        <w:t xml:space="preserve"> </w:t>
      </w:r>
      <w:r w:rsidRPr="00E11498">
        <w:rPr>
          <w:sz w:val="24"/>
          <w:szCs w:val="24"/>
        </w:rPr>
        <w:t xml:space="preserve">Any amendment to this Certificate must be approved </w:t>
      </w:r>
      <w:r w:rsidR="00A614F5">
        <w:rPr>
          <w:sz w:val="24"/>
          <w:szCs w:val="24"/>
        </w:rPr>
        <w:t xml:space="preserve">by a vote of </w:t>
      </w:r>
      <w:r w:rsidR="00104703">
        <w:rPr>
          <w:sz w:val="24"/>
          <w:szCs w:val="24"/>
        </w:rPr>
        <w:t>seventy-five</w:t>
      </w:r>
      <w:r w:rsidR="005E7E48">
        <w:rPr>
          <w:sz w:val="24"/>
          <w:szCs w:val="24"/>
        </w:rPr>
        <w:t xml:space="preserve"> percent (</w:t>
      </w:r>
      <w:r w:rsidR="00104703">
        <w:rPr>
          <w:sz w:val="24"/>
          <w:szCs w:val="24"/>
        </w:rPr>
        <w:t>75</w:t>
      </w:r>
      <w:r w:rsidR="005E7E48">
        <w:rPr>
          <w:sz w:val="24"/>
          <w:szCs w:val="24"/>
        </w:rPr>
        <w:t xml:space="preserve">%) </w:t>
      </w:r>
      <w:r w:rsidR="00A614F5">
        <w:rPr>
          <w:sz w:val="24"/>
          <w:szCs w:val="24"/>
        </w:rPr>
        <w:t>of the directors then in office</w:t>
      </w:r>
      <w:r w:rsidRPr="00E11498">
        <w:rPr>
          <w:sz w:val="24"/>
          <w:szCs w:val="24"/>
        </w:rPr>
        <w:t xml:space="preserve">.  </w:t>
      </w:r>
      <w:r w:rsidRPr="00335983">
        <w:rPr>
          <w:sz w:val="24"/>
          <w:szCs w:val="24"/>
        </w:rPr>
        <w:t xml:space="preserve">In addition, </w:t>
      </w:r>
      <w:r w:rsidR="005E7E48" w:rsidRPr="00335983">
        <w:rPr>
          <w:sz w:val="24"/>
          <w:szCs w:val="24"/>
        </w:rPr>
        <w:t xml:space="preserve">in accordance with Section 242(b)(3) of the </w:t>
      </w:r>
      <w:r w:rsidR="008C7F8F">
        <w:rPr>
          <w:sz w:val="24"/>
          <w:szCs w:val="24"/>
        </w:rPr>
        <w:t>DGCL</w:t>
      </w:r>
      <w:r w:rsidR="005E7E48">
        <w:rPr>
          <w:sz w:val="24"/>
          <w:szCs w:val="24"/>
        </w:rPr>
        <w:t xml:space="preserve">, </w:t>
      </w:r>
      <w:r w:rsidRPr="00335983">
        <w:rPr>
          <w:sz w:val="24"/>
          <w:szCs w:val="24"/>
        </w:rPr>
        <w:t>this</w:t>
      </w:r>
      <w:r>
        <w:rPr>
          <w:sz w:val="24"/>
          <w:szCs w:val="24"/>
        </w:rPr>
        <w:t xml:space="preserve"> </w:t>
      </w:r>
      <w:r w:rsidRPr="00335983">
        <w:rPr>
          <w:sz w:val="24"/>
          <w:szCs w:val="24"/>
        </w:rPr>
        <w:t xml:space="preserve">Certificate </w:t>
      </w:r>
      <w:r w:rsidR="00393F70">
        <w:rPr>
          <w:sz w:val="24"/>
          <w:szCs w:val="24"/>
        </w:rPr>
        <w:t>shall not be modified, amended</w:t>
      </w:r>
      <w:r w:rsidR="00B32F49">
        <w:rPr>
          <w:sz w:val="24"/>
          <w:szCs w:val="24"/>
        </w:rPr>
        <w:t>,</w:t>
      </w:r>
      <w:r w:rsidR="00393F70">
        <w:rPr>
          <w:sz w:val="24"/>
          <w:szCs w:val="24"/>
        </w:rPr>
        <w:t xml:space="preserve"> or repealed (whether by merger, consolidation, conversion</w:t>
      </w:r>
      <w:r w:rsidR="00B32F49">
        <w:rPr>
          <w:sz w:val="24"/>
          <w:szCs w:val="24"/>
        </w:rPr>
        <w:t>,</w:t>
      </w:r>
      <w:r w:rsidR="00393F70">
        <w:rPr>
          <w:sz w:val="24"/>
          <w:szCs w:val="24"/>
        </w:rPr>
        <w:t xml:space="preserve"> or otherwise) without the </w:t>
      </w:r>
      <w:r w:rsidR="00F01192">
        <w:rPr>
          <w:sz w:val="24"/>
          <w:szCs w:val="24"/>
        </w:rPr>
        <w:t>Requisite Member Vote (as defined in the Bylaws)</w:t>
      </w:r>
      <w:r w:rsidR="00393F70">
        <w:rPr>
          <w:sz w:val="24"/>
          <w:szCs w:val="24"/>
        </w:rPr>
        <w:t xml:space="preserve"> of the Consortium Members, acting at a duly called meeting of </w:t>
      </w:r>
      <w:r w:rsidR="003B2170">
        <w:rPr>
          <w:sz w:val="24"/>
          <w:szCs w:val="24"/>
        </w:rPr>
        <w:t>the Consortium M</w:t>
      </w:r>
      <w:r w:rsidR="00393F70">
        <w:rPr>
          <w:sz w:val="24"/>
          <w:szCs w:val="24"/>
        </w:rPr>
        <w:t>embers or by consent in lieu of a meeting</w:t>
      </w:r>
      <w:r w:rsidR="00F01192">
        <w:rPr>
          <w:sz w:val="24"/>
          <w:szCs w:val="24"/>
        </w:rPr>
        <w:t xml:space="preserve">. </w:t>
      </w:r>
      <w:r w:rsidR="007F31D8">
        <w:rPr>
          <w:sz w:val="24"/>
          <w:szCs w:val="24"/>
        </w:rPr>
        <w:t xml:space="preserve">The provisions of the Bylaws governing quorum requirements and voting of members on any matter submitted to a vote of members (including the election or </w:t>
      </w:r>
      <w:r w:rsidR="007F31D8">
        <w:rPr>
          <w:sz w:val="24"/>
          <w:szCs w:val="24"/>
        </w:rPr>
        <w:lastRenderedPageBreak/>
        <w:t>removal of directors) shall be deemed to be incorporated herein by reference, except to the extent inconsistent with the express terms of this Certificate.</w:t>
      </w:r>
    </w:p>
    <w:p w14:paraId="3E262214" w14:textId="77777777" w:rsidR="00960081" w:rsidRPr="00E11498" w:rsidRDefault="00960081" w:rsidP="00960081">
      <w:pPr>
        <w:spacing w:line="280" w:lineRule="exact"/>
        <w:jc w:val="both"/>
        <w:rPr>
          <w:b/>
          <w:sz w:val="24"/>
          <w:szCs w:val="24"/>
        </w:rPr>
      </w:pPr>
    </w:p>
    <w:p w14:paraId="57F62684" w14:textId="75C550E5" w:rsidR="00960081" w:rsidRDefault="00AC41A5" w:rsidP="00960081">
      <w:pPr>
        <w:spacing w:line="280" w:lineRule="exact"/>
        <w:jc w:val="both"/>
        <w:rPr>
          <w:sz w:val="24"/>
          <w:szCs w:val="24"/>
        </w:rPr>
      </w:pPr>
      <w:r w:rsidRPr="00E11498">
        <w:rPr>
          <w:b/>
          <w:sz w:val="24"/>
          <w:szCs w:val="24"/>
        </w:rPr>
        <w:t>Tenth</w:t>
      </w:r>
      <w:r w:rsidRPr="001B2387">
        <w:rPr>
          <w:sz w:val="24"/>
          <w:szCs w:val="24"/>
        </w:rPr>
        <w:t>:</w:t>
      </w:r>
      <w:r>
        <w:rPr>
          <w:b/>
          <w:sz w:val="24"/>
          <w:szCs w:val="24"/>
        </w:rPr>
        <w:t>  </w:t>
      </w:r>
      <w:r w:rsidRPr="00C3668C">
        <w:rPr>
          <w:sz w:val="24"/>
          <w:szCs w:val="24"/>
        </w:rPr>
        <w:t xml:space="preserve"> </w:t>
      </w:r>
      <w:r w:rsidR="00393F70">
        <w:rPr>
          <w:sz w:val="24"/>
          <w:szCs w:val="24"/>
        </w:rPr>
        <w:t xml:space="preserve">The Bylaws may be adopted, amended or repealed by the </w:t>
      </w:r>
      <w:r w:rsidR="00A4565B">
        <w:rPr>
          <w:sz w:val="24"/>
          <w:szCs w:val="24"/>
        </w:rPr>
        <w:t>Consortium M</w:t>
      </w:r>
      <w:r w:rsidR="00393F70">
        <w:rPr>
          <w:sz w:val="24"/>
          <w:szCs w:val="24"/>
        </w:rPr>
        <w:t xml:space="preserve">embers, acting by a vote or consent of the Consortium Members in accordance with Article X, Section 3 of the Bylaws.  No members (other than the Consortium Members) shall have the power to vote on the adoption, amendment or repeal of the Bylaws.  </w:t>
      </w:r>
      <w:r w:rsidR="00536786">
        <w:rPr>
          <w:sz w:val="24"/>
          <w:szCs w:val="24"/>
        </w:rPr>
        <w:t>T</w:t>
      </w:r>
      <w:r w:rsidR="00536786" w:rsidRPr="00E11498">
        <w:rPr>
          <w:sz w:val="24"/>
          <w:szCs w:val="24"/>
        </w:rPr>
        <w:t>h</w:t>
      </w:r>
      <w:r w:rsidR="00536786">
        <w:rPr>
          <w:sz w:val="24"/>
          <w:szCs w:val="24"/>
        </w:rPr>
        <w:t xml:space="preserve">e Board of Directors shall have the power to </w:t>
      </w:r>
      <w:r w:rsidR="00536786" w:rsidRPr="00E11498">
        <w:rPr>
          <w:sz w:val="24"/>
          <w:szCs w:val="24"/>
        </w:rPr>
        <w:t>adopt, amend</w:t>
      </w:r>
      <w:r w:rsidR="00536786">
        <w:rPr>
          <w:sz w:val="24"/>
          <w:szCs w:val="24"/>
        </w:rPr>
        <w:t>,</w:t>
      </w:r>
      <w:r w:rsidR="00536786" w:rsidRPr="00E11498">
        <w:rPr>
          <w:sz w:val="24"/>
          <w:szCs w:val="24"/>
        </w:rPr>
        <w:t xml:space="preserve"> or repeal t</w:t>
      </w:r>
      <w:r w:rsidR="00536786">
        <w:rPr>
          <w:sz w:val="24"/>
          <w:szCs w:val="24"/>
        </w:rPr>
        <w:t>he Bylaws in accordance with, and subject to the terms of, Article X, Section 3 of the Bylaws</w:t>
      </w:r>
      <w:r w:rsidR="006248E3">
        <w:rPr>
          <w:sz w:val="24"/>
          <w:szCs w:val="24"/>
        </w:rPr>
        <w:t xml:space="preserve"> or any successor provision thereto</w:t>
      </w:r>
      <w:r w:rsidR="00536786">
        <w:rPr>
          <w:sz w:val="24"/>
          <w:szCs w:val="24"/>
        </w:rPr>
        <w:t>.</w:t>
      </w:r>
      <w:r w:rsidR="005D2980">
        <w:rPr>
          <w:sz w:val="24"/>
          <w:szCs w:val="24"/>
        </w:rPr>
        <w:t xml:space="preserve"> </w:t>
      </w:r>
    </w:p>
    <w:p w14:paraId="19307A36" w14:textId="77777777" w:rsidR="00C3668C" w:rsidRDefault="00C3668C" w:rsidP="00960081">
      <w:pPr>
        <w:spacing w:line="280" w:lineRule="exact"/>
        <w:jc w:val="both"/>
        <w:rPr>
          <w:sz w:val="24"/>
          <w:szCs w:val="24"/>
        </w:rPr>
      </w:pPr>
    </w:p>
    <w:p w14:paraId="14ABB5B3" w14:textId="77777777" w:rsidR="00F131E6" w:rsidRDefault="00AC41A5" w:rsidP="00C3668C">
      <w:pPr>
        <w:spacing w:line="280" w:lineRule="exact"/>
        <w:jc w:val="both"/>
        <w:rPr>
          <w:sz w:val="24"/>
          <w:szCs w:val="24"/>
        </w:rPr>
      </w:pPr>
      <w:r>
        <w:rPr>
          <w:b/>
          <w:sz w:val="24"/>
          <w:szCs w:val="24"/>
        </w:rPr>
        <w:t>Eleventh</w:t>
      </w:r>
      <w:r w:rsidR="00A614F5" w:rsidRPr="001B2387">
        <w:rPr>
          <w:sz w:val="24"/>
          <w:szCs w:val="24"/>
        </w:rPr>
        <w:t>:</w:t>
      </w:r>
      <w:r w:rsidR="00A614F5">
        <w:rPr>
          <w:b/>
          <w:sz w:val="24"/>
          <w:szCs w:val="24"/>
        </w:rPr>
        <w:t>  </w:t>
      </w:r>
      <w:r w:rsidR="00A614F5" w:rsidRPr="00C3668C">
        <w:rPr>
          <w:sz w:val="24"/>
          <w:szCs w:val="24"/>
        </w:rPr>
        <w:t xml:space="preserve"> </w:t>
      </w:r>
      <w:r w:rsidRPr="00C3668C">
        <w:rPr>
          <w:sz w:val="24"/>
          <w:szCs w:val="24"/>
        </w:rPr>
        <w:t>Without infringing on the rights of members to</w:t>
      </w:r>
      <w:r>
        <w:rPr>
          <w:sz w:val="24"/>
          <w:szCs w:val="24"/>
        </w:rPr>
        <w:t xml:space="preserve"> remove directors under Section</w:t>
      </w:r>
      <w:r w:rsidR="00D872FE">
        <w:rPr>
          <w:sz w:val="24"/>
          <w:szCs w:val="24"/>
        </w:rPr>
        <w:t> </w:t>
      </w:r>
      <w:r w:rsidRPr="00C3668C">
        <w:rPr>
          <w:sz w:val="24"/>
          <w:szCs w:val="24"/>
        </w:rPr>
        <w:t>141(k)</w:t>
      </w:r>
      <w:r>
        <w:rPr>
          <w:sz w:val="24"/>
          <w:szCs w:val="24"/>
        </w:rPr>
        <w:t xml:space="preserve"> </w:t>
      </w:r>
      <w:r w:rsidRPr="00C3668C">
        <w:rPr>
          <w:sz w:val="24"/>
          <w:szCs w:val="24"/>
        </w:rPr>
        <w:t xml:space="preserve">of the </w:t>
      </w:r>
      <w:r w:rsidR="008C7F8F">
        <w:rPr>
          <w:sz w:val="24"/>
          <w:szCs w:val="24"/>
        </w:rPr>
        <w:t>DGCL</w:t>
      </w:r>
      <w:r w:rsidR="00F131E6">
        <w:rPr>
          <w:sz w:val="24"/>
          <w:szCs w:val="24"/>
        </w:rPr>
        <w:t>:</w:t>
      </w:r>
      <w:r w:rsidRPr="00C3668C">
        <w:rPr>
          <w:sz w:val="24"/>
          <w:szCs w:val="24"/>
        </w:rPr>
        <w:t xml:space="preserve"> </w:t>
      </w:r>
    </w:p>
    <w:p w14:paraId="63C30FA6" w14:textId="77777777" w:rsidR="00F131E6" w:rsidRDefault="00F131E6" w:rsidP="00C3668C">
      <w:pPr>
        <w:spacing w:line="280" w:lineRule="exact"/>
        <w:jc w:val="both"/>
        <w:rPr>
          <w:sz w:val="24"/>
          <w:szCs w:val="24"/>
        </w:rPr>
      </w:pPr>
    </w:p>
    <w:p w14:paraId="5DE55CEB" w14:textId="5FBB9CBA" w:rsidR="00F131E6" w:rsidRDefault="00F131E6" w:rsidP="00F131E6">
      <w:pPr>
        <w:spacing w:line="280" w:lineRule="exact"/>
        <w:ind w:firstLine="1440"/>
        <w:jc w:val="both"/>
        <w:rPr>
          <w:sz w:val="24"/>
          <w:szCs w:val="24"/>
        </w:rPr>
      </w:pPr>
      <w:r>
        <w:rPr>
          <w:sz w:val="24"/>
          <w:szCs w:val="24"/>
        </w:rPr>
        <w:t>A. T</w:t>
      </w:r>
      <w:r w:rsidR="008901E8">
        <w:rPr>
          <w:sz w:val="24"/>
          <w:szCs w:val="24"/>
        </w:rPr>
        <w:t>he</w:t>
      </w:r>
      <w:r w:rsidR="00E96C69">
        <w:rPr>
          <w:sz w:val="24"/>
          <w:szCs w:val="24"/>
        </w:rPr>
        <w:t xml:space="preserve"> Board of Directors may also remove any director with cause by the affirmative vote of </w:t>
      </w:r>
      <w:r w:rsidR="00354C5B">
        <w:rPr>
          <w:sz w:val="24"/>
          <w:szCs w:val="24"/>
        </w:rPr>
        <w:t xml:space="preserve">at least </w:t>
      </w:r>
      <w:r w:rsidR="00E96C69">
        <w:rPr>
          <w:sz w:val="24"/>
          <w:szCs w:val="24"/>
        </w:rPr>
        <w:t>seventy-five percent (75%) of the directors then in office (excluding the director who is the subject of such vote)</w:t>
      </w:r>
      <w:r>
        <w:rPr>
          <w:sz w:val="24"/>
          <w:szCs w:val="24"/>
        </w:rPr>
        <w:t xml:space="preserve">; and </w:t>
      </w:r>
    </w:p>
    <w:p w14:paraId="6E039FA6" w14:textId="77777777" w:rsidR="00F131E6" w:rsidRDefault="00F131E6" w:rsidP="00F131E6">
      <w:pPr>
        <w:spacing w:line="280" w:lineRule="exact"/>
        <w:ind w:firstLine="1440"/>
        <w:jc w:val="both"/>
        <w:rPr>
          <w:sz w:val="24"/>
          <w:szCs w:val="24"/>
        </w:rPr>
      </w:pPr>
    </w:p>
    <w:p w14:paraId="73CD1E70" w14:textId="2D836389" w:rsidR="00C3668C" w:rsidRDefault="00F131E6" w:rsidP="00F131E6">
      <w:pPr>
        <w:spacing w:line="280" w:lineRule="exact"/>
        <w:ind w:firstLine="1440"/>
        <w:jc w:val="both"/>
        <w:rPr>
          <w:sz w:val="24"/>
          <w:szCs w:val="24"/>
        </w:rPr>
      </w:pPr>
      <w:r>
        <w:rPr>
          <w:sz w:val="24"/>
          <w:szCs w:val="24"/>
        </w:rPr>
        <w:t xml:space="preserve">B. </w:t>
      </w:r>
      <w:r w:rsidR="00E96C69">
        <w:rPr>
          <w:sz w:val="24"/>
          <w:szCs w:val="24"/>
        </w:rPr>
        <w:t xml:space="preserve"> </w:t>
      </w:r>
      <w:r>
        <w:rPr>
          <w:sz w:val="24"/>
          <w:szCs w:val="24"/>
        </w:rPr>
        <w:t xml:space="preserve">In the event of </w:t>
      </w:r>
      <w:r w:rsidR="0072506B">
        <w:rPr>
          <w:sz w:val="24"/>
          <w:szCs w:val="24"/>
        </w:rPr>
        <w:t xml:space="preserve">a </w:t>
      </w:r>
      <w:bookmarkStart w:id="0" w:name="_GoBack"/>
      <w:bookmarkEnd w:id="0"/>
      <w:r>
        <w:rPr>
          <w:sz w:val="24"/>
          <w:szCs w:val="24"/>
        </w:rPr>
        <w:t xml:space="preserve">termination of membership in the Corporation of any Partner Member, </w:t>
      </w:r>
      <w:r w:rsidRPr="00F131E6">
        <w:rPr>
          <w:sz w:val="24"/>
          <w:szCs w:val="24"/>
        </w:rPr>
        <w:t xml:space="preserve">the director elected by </w:t>
      </w:r>
      <w:r>
        <w:rPr>
          <w:sz w:val="24"/>
          <w:szCs w:val="24"/>
        </w:rPr>
        <w:t xml:space="preserve">such </w:t>
      </w:r>
      <w:r w:rsidRPr="00F131E6">
        <w:rPr>
          <w:sz w:val="24"/>
          <w:szCs w:val="24"/>
        </w:rPr>
        <w:t>Partner Member</w:t>
      </w:r>
      <w:r>
        <w:rPr>
          <w:sz w:val="24"/>
          <w:szCs w:val="24"/>
        </w:rPr>
        <w:t xml:space="preserve"> shall </w:t>
      </w:r>
      <w:r w:rsidR="00644FC2">
        <w:rPr>
          <w:sz w:val="24"/>
          <w:szCs w:val="24"/>
        </w:rPr>
        <w:t xml:space="preserve">immediately </w:t>
      </w:r>
      <w:r>
        <w:rPr>
          <w:sz w:val="24"/>
          <w:szCs w:val="24"/>
        </w:rPr>
        <w:t>cease to be</w:t>
      </w:r>
      <w:r w:rsidR="00AF2551">
        <w:rPr>
          <w:sz w:val="24"/>
          <w:szCs w:val="24"/>
        </w:rPr>
        <w:t>, and shall be automatically removed as,</w:t>
      </w:r>
      <w:r>
        <w:rPr>
          <w:sz w:val="24"/>
          <w:szCs w:val="24"/>
        </w:rPr>
        <w:t xml:space="preserve"> a director of the Corporation.</w:t>
      </w:r>
    </w:p>
    <w:p w14:paraId="1F15B111" w14:textId="77777777" w:rsidR="00D872FE" w:rsidRDefault="00D872FE" w:rsidP="00D872FE">
      <w:pPr>
        <w:pStyle w:val="Heading2"/>
        <w:keepNext w:val="0"/>
        <w:spacing w:line="280" w:lineRule="exact"/>
        <w:rPr>
          <w:sz w:val="24"/>
          <w:szCs w:val="24"/>
        </w:rPr>
      </w:pPr>
    </w:p>
    <w:sectPr w:rsidR="00D872FE">
      <w:headerReference w:type="first" r:id="rId13"/>
      <w:pgSz w:w="12240" w:h="15840" w:code="1"/>
      <w:pgMar w:top="1440" w:right="1440" w:bottom="1440" w:left="1440" w:header="1440" w:footer="100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EAAFF" w14:textId="77777777" w:rsidR="00132A6E" w:rsidRDefault="00132A6E">
      <w:r>
        <w:separator/>
      </w:r>
    </w:p>
  </w:endnote>
  <w:endnote w:type="continuationSeparator" w:id="0">
    <w:p w14:paraId="71C41E80" w14:textId="77777777" w:rsidR="00132A6E" w:rsidRDefault="00132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986CA8-3289-4DD6-A74A-B873B771919A}"/>
    <w:embedBold r:id="rId2" w:fontKey="{EC459016-1B65-43BD-859D-43F3F923C7BC}"/>
    <w:embedBoldItalic r:id="rId3" w:fontKey="{ACFF4ABD-93E9-43EA-A605-AD64E4DBDA0B}"/>
  </w:font>
  <w:font w:name="Arial">
    <w:panose1 w:val="020B0604020202020204"/>
    <w:charset w:val="00"/>
    <w:family w:val="swiss"/>
    <w:pitch w:val="variable"/>
    <w:sig w:usb0="E0002EFF" w:usb1="C000785B" w:usb2="00000009" w:usb3="00000000" w:csb0="000001FF" w:csb1="00000000"/>
    <w:embedBold r:id="rId4" w:fontKey="{91CF43B9-2AF1-42F0-A536-B733A9A1DF3E}"/>
  </w:font>
  <w:font w:name="Tahoma">
    <w:panose1 w:val="020B0604030504040204"/>
    <w:charset w:val="00"/>
    <w:family w:val="swiss"/>
    <w:pitch w:val="variable"/>
    <w:sig w:usb0="E1002EFF" w:usb1="C000605B" w:usb2="00000029" w:usb3="00000000" w:csb0="000101FF" w:csb1="00000000"/>
    <w:embedRegular r:id="rId5" w:fontKey="{72403E31-D853-4CB4-A758-514CBF732CAD}"/>
  </w:font>
  <w:font w:name="Calibri Light">
    <w:panose1 w:val="020F0302020204030204"/>
    <w:charset w:val="00"/>
    <w:family w:val="swiss"/>
    <w:pitch w:val="variable"/>
    <w:sig w:usb0="E0002AFF" w:usb1="C000247B" w:usb2="00000009" w:usb3="00000000" w:csb0="000001FF" w:csb1="00000000"/>
    <w:embedRegular r:id="rId6" w:fontKey="{2CF8F5F1-5591-46AD-AD1F-C5E25D157A35}"/>
  </w:font>
  <w:font w:name="Calibri">
    <w:panose1 w:val="020F0502020204030204"/>
    <w:charset w:val="00"/>
    <w:family w:val="swiss"/>
    <w:pitch w:val="variable"/>
    <w:sig w:usb0="E0002EFF" w:usb1="C000247B" w:usb2="00000009" w:usb3="00000000" w:csb0="000001FF" w:csb1="00000000"/>
    <w:embedRegular r:id="rId7" w:fontKey="{BBE3470E-AE4F-4903-90BB-5B112C7130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E4806" w14:textId="77777777" w:rsidR="0072506B" w:rsidRDefault="00725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0B0D7" w14:textId="6D999BCD" w:rsidR="00722E2B" w:rsidRPr="00F82B43" w:rsidRDefault="00E74A09">
    <w:pPr>
      <w:pStyle w:val="Footer"/>
    </w:pPr>
    <w:r w:rsidRPr="00E74A09">
      <w:rPr>
        <w:noProof/>
        <w:sz w:val="16"/>
      </w:rPr>
      <w:t>{01535124.DOCX; 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A888" w14:textId="649B6EBC" w:rsidR="00722E2B" w:rsidRPr="00F82B43" w:rsidRDefault="00E74A09">
    <w:pPr>
      <w:pStyle w:val="Footer"/>
    </w:pPr>
    <w:r w:rsidRPr="00E74A09">
      <w:rPr>
        <w:noProof/>
        <w:sz w:val="16"/>
      </w:rPr>
      <w:t>{01535124.DOCX; 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362AB" w14:textId="77777777" w:rsidR="00132A6E" w:rsidRDefault="00132A6E">
      <w:pPr>
        <w:rPr>
          <w:noProof/>
        </w:rPr>
      </w:pPr>
      <w:r>
        <w:rPr>
          <w:noProof/>
        </w:rPr>
        <w:separator/>
      </w:r>
    </w:p>
  </w:footnote>
  <w:footnote w:type="continuationSeparator" w:id="0">
    <w:p w14:paraId="759D4DB0" w14:textId="77777777" w:rsidR="00132A6E" w:rsidRDefault="00132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455CD" w14:textId="77777777" w:rsidR="0072506B" w:rsidRDefault="007250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99285" w14:textId="77777777" w:rsidR="0072506B" w:rsidRDefault="007250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AD53E" w14:textId="77777777" w:rsidR="0072506B" w:rsidRDefault="007250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65389" w14:textId="77777777" w:rsidR="008523E3" w:rsidRDefault="008523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7EF"/>
    <w:rsid w:val="0002745A"/>
    <w:rsid w:val="00030A79"/>
    <w:rsid w:val="00034B0B"/>
    <w:rsid w:val="000B74DD"/>
    <w:rsid w:val="000C2B66"/>
    <w:rsid w:val="000C4AF0"/>
    <w:rsid w:val="000C675D"/>
    <w:rsid w:val="000E7571"/>
    <w:rsid w:val="00104703"/>
    <w:rsid w:val="00132A6E"/>
    <w:rsid w:val="001A67EF"/>
    <w:rsid w:val="001B2387"/>
    <w:rsid w:val="001C77FF"/>
    <w:rsid w:val="001F37F1"/>
    <w:rsid w:val="002B5B66"/>
    <w:rsid w:val="002C47E1"/>
    <w:rsid w:val="002E59D6"/>
    <w:rsid w:val="00335983"/>
    <w:rsid w:val="00354C5B"/>
    <w:rsid w:val="00356F62"/>
    <w:rsid w:val="00393F70"/>
    <w:rsid w:val="003A703A"/>
    <w:rsid w:val="003B2170"/>
    <w:rsid w:val="003B5E28"/>
    <w:rsid w:val="003C005F"/>
    <w:rsid w:val="003D0AB4"/>
    <w:rsid w:val="003D3FDA"/>
    <w:rsid w:val="00411788"/>
    <w:rsid w:val="00440643"/>
    <w:rsid w:val="004E303F"/>
    <w:rsid w:val="004E3A32"/>
    <w:rsid w:val="0052172E"/>
    <w:rsid w:val="00530E8A"/>
    <w:rsid w:val="00536786"/>
    <w:rsid w:val="005370A9"/>
    <w:rsid w:val="0053725C"/>
    <w:rsid w:val="00537894"/>
    <w:rsid w:val="00543B32"/>
    <w:rsid w:val="00573370"/>
    <w:rsid w:val="005A03BE"/>
    <w:rsid w:val="005A0EC7"/>
    <w:rsid w:val="005A427B"/>
    <w:rsid w:val="005B5E1A"/>
    <w:rsid w:val="005D2980"/>
    <w:rsid w:val="005D3292"/>
    <w:rsid w:val="005E7E48"/>
    <w:rsid w:val="006248E3"/>
    <w:rsid w:val="00624CCE"/>
    <w:rsid w:val="00644FC2"/>
    <w:rsid w:val="006544EC"/>
    <w:rsid w:val="006B15AA"/>
    <w:rsid w:val="006D7225"/>
    <w:rsid w:val="006E700D"/>
    <w:rsid w:val="00722E2B"/>
    <w:rsid w:val="0072506B"/>
    <w:rsid w:val="007647BD"/>
    <w:rsid w:val="00766319"/>
    <w:rsid w:val="00767013"/>
    <w:rsid w:val="007A7180"/>
    <w:rsid w:val="007B1145"/>
    <w:rsid w:val="007E2F27"/>
    <w:rsid w:val="007F31D8"/>
    <w:rsid w:val="00813FE4"/>
    <w:rsid w:val="00830F9B"/>
    <w:rsid w:val="00851BDE"/>
    <w:rsid w:val="008523E3"/>
    <w:rsid w:val="00870027"/>
    <w:rsid w:val="008901E8"/>
    <w:rsid w:val="008C147E"/>
    <w:rsid w:val="008C7F8F"/>
    <w:rsid w:val="00942395"/>
    <w:rsid w:val="00960081"/>
    <w:rsid w:val="00962309"/>
    <w:rsid w:val="009B01D3"/>
    <w:rsid w:val="009E2EE3"/>
    <w:rsid w:val="00A4565B"/>
    <w:rsid w:val="00A614F5"/>
    <w:rsid w:val="00A629D3"/>
    <w:rsid w:val="00A80221"/>
    <w:rsid w:val="00AA2A1F"/>
    <w:rsid w:val="00AC41A5"/>
    <w:rsid w:val="00AD610E"/>
    <w:rsid w:val="00AF2551"/>
    <w:rsid w:val="00B03401"/>
    <w:rsid w:val="00B115CC"/>
    <w:rsid w:val="00B32F49"/>
    <w:rsid w:val="00BA5DAE"/>
    <w:rsid w:val="00BD7F0C"/>
    <w:rsid w:val="00BE2DC6"/>
    <w:rsid w:val="00BE4394"/>
    <w:rsid w:val="00C3668C"/>
    <w:rsid w:val="00C46CA1"/>
    <w:rsid w:val="00C63A17"/>
    <w:rsid w:val="00CC12C2"/>
    <w:rsid w:val="00D30D31"/>
    <w:rsid w:val="00D31723"/>
    <w:rsid w:val="00D46CC9"/>
    <w:rsid w:val="00D872FE"/>
    <w:rsid w:val="00DB27EC"/>
    <w:rsid w:val="00DC368E"/>
    <w:rsid w:val="00DF299E"/>
    <w:rsid w:val="00E11498"/>
    <w:rsid w:val="00E4411B"/>
    <w:rsid w:val="00E44BAF"/>
    <w:rsid w:val="00E74A09"/>
    <w:rsid w:val="00E75620"/>
    <w:rsid w:val="00E96C69"/>
    <w:rsid w:val="00EB6C63"/>
    <w:rsid w:val="00F01192"/>
    <w:rsid w:val="00F131E6"/>
    <w:rsid w:val="00F22FF8"/>
    <w:rsid w:val="00F82B43"/>
    <w:rsid w:val="00FD1DF2"/>
    <w:rsid w:val="00FE0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534C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1"/>
    <w:next w:val="Normal"/>
    <w:semiHidden/>
    <w:pPr>
      <w:keepNext w:val="0"/>
      <w:widowControl w:val="0"/>
      <w:tabs>
        <w:tab w:val="right" w:leader="dot" w:pos="9360"/>
      </w:tabs>
      <w:spacing w:before="0" w:after="0" w:line="280" w:lineRule="exact"/>
      <w:outlineLvl w:val="9"/>
    </w:pPr>
    <w:rPr>
      <w:rFonts w:ascii="Times New Roman" w:hAnsi="Times New Roman"/>
      <w:b w:val="0"/>
      <w:caps/>
      <w:spacing w:val="4"/>
      <w:kern w:val="0"/>
      <w:sz w:val="26"/>
    </w:rPr>
  </w:style>
  <w:style w:type="paragraph" w:styleId="BodyText">
    <w:name w:val="Body Text"/>
    <w:basedOn w:val="Normal"/>
    <w:pPr>
      <w:jc w:val="both"/>
    </w:pPr>
    <w:rPr>
      <w:b/>
    </w:rPr>
  </w:style>
  <w:style w:type="paragraph" w:styleId="BodyText2">
    <w:name w:val="Body Text 2"/>
    <w:basedOn w:val="Normal"/>
    <w:pPr>
      <w:jc w:val="both"/>
    </w:pPr>
  </w:style>
  <w:style w:type="paragraph" w:styleId="BodyText3">
    <w:name w:val="Body Text 3"/>
    <w:basedOn w:val="Normal"/>
    <w:rPr>
      <w:vanish/>
      <w:color w:val="0000FF"/>
    </w:rPr>
  </w:style>
  <w:style w:type="character" w:customStyle="1" w:styleId="StyleBold">
    <w:name w:val="Style Bold"/>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character" w:customStyle="1" w:styleId="Heading2Char">
    <w:name w:val="Heading 2 Char"/>
    <w:link w:val="Heading2"/>
    <w:rsid w:val="006E6B0F"/>
    <w:rPr>
      <w:b/>
      <w:sz w:val="26"/>
    </w:rPr>
  </w:style>
  <w:style w:type="paragraph" w:styleId="Revision">
    <w:name w:val="Revision"/>
    <w:hidden/>
    <w:uiPriority w:val="99"/>
    <w:semiHidden/>
    <w:rsid w:val="006E6B0F"/>
    <w:rPr>
      <w:sz w:val="26"/>
    </w:rPr>
  </w:style>
  <w:style w:type="paragraph" w:styleId="ListParagraph">
    <w:name w:val="List Paragraph"/>
    <w:basedOn w:val="Normal"/>
    <w:uiPriority w:val="34"/>
    <w:qFormat/>
    <w:rsid w:val="00F131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496D0-94B3-4466-9998-05A2E7FC3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1487</Words>
  <Characters>7862</Characters>
  <Application>Microsoft Office Word</Application>
  <DocSecurity>0</DocSecurity>
  <PresentationFormat>15|.DOCX</PresentationFormat>
  <Lines>142</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W3C - A&amp;R Certificate of Incorporation (01535124-6).DOCX</dc:title>
  <dc:subject>01535124.DOCX; 6</dc:subject>
  <dc:creator/>
  <cp:lastModifiedBy/>
  <cp:revision>1</cp:revision>
  <cp:lastPrinted>1900-01-01T08:00:00Z</cp:lastPrinted>
  <dcterms:created xsi:type="dcterms:W3CDTF">2022-10-19T17:14:00Z</dcterms:created>
  <dcterms:modified xsi:type="dcterms:W3CDTF">2022-10-19T19:30:00Z</dcterms:modified>
</cp:coreProperties>
</file>